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E2" w:rsidRPr="006B32E2" w:rsidRDefault="006B32E2" w:rsidP="006B32E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Форма</w:t>
      </w:r>
    </w:p>
    <w:p w:rsidR="006B32E2" w:rsidRPr="006B32E2" w:rsidRDefault="006B32E2" w:rsidP="006B32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(представителю нанимателя (работодателю))</w:t>
      </w: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замещаемая должность муниципальной службы)</w:t>
      </w:r>
    </w:p>
    <w:p w:rsidR="006B32E2" w:rsidRPr="006B32E2" w:rsidRDefault="006B32E2" w:rsidP="006B32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ХОДАТАЙСТВО</w:t>
      </w:r>
    </w:p>
    <w:p w:rsidR="006B32E2" w:rsidRPr="006B32E2" w:rsidRDefault="006B32E2" w:rsidP="006B3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о получении муниципальным служащим разрешения</w:t>
      </w:r>
    </w:p>
    <w:p w:rsidR="006B32E2" w:rsidRPr="006B32E2" w:rsidRDefault="006B32E2" w:rsidP="006B3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на участие на безвозмездной основе</w:t>
      </w:r>
    </w:p>
    <w:p w:rsidR="006B32E2" w:rsidRPr="006B32E2" w:rsidRDefault="006B32E2" w:rsidP="006B3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в управлении некоммерческой организацией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B3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1 пункта 5 статьи 10 </w:t>
      </w:r>
      <w:r w:rsidRPr="006B32E2">
        <w:rPr>
          <w:rFonts w:ascii="Times New Roman" w:hAnsi="Times New Roman" w:cs="Times New Roman"/>
          <w:sz w:val="24"/>
          <w:szCs w:val="24"/>
        </w:rPr>
        <w:t>Закона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>области от 29 октября 2007 года N 136-ОЗ "Об особенностях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>службы на территории Свердловской области" прошу дать мне разрешение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>участие в управлении некоммерческой организацией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(сведения об участии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>некоммерческой организацией: наименование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и адрес некоммерческой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>основной вид деятельности некоммерческой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организации, срок, в течение которого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>участвовать в управлении)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в качестве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B32E2" w:rsidRPr="006B32E2" w:rsidRDefault="006B32E2" w:rsidP="006B3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(основание участия)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B32E2">
        <w:rPr>
          <w:rFonts w:ascii="Times New Roman" w:hAnsi="Times New Roman" w:cs="Times New Roman"/>
          <w:sz w:val="24"/>
          <w:szCs w:val="24"/>
        </w:rPr>
        <w:t>.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Участие на безвозмездной основе в управлении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>организацией не повлечет конфликта интересов.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Приложение: 1) выписка из единого государственного реестра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2E2">
        <w:rPr>
          <w:rFonts w:ascii="Times New Roman" w:hAnsi="Times New Roman" w:cs="Times New Roman"/>
          <w:sz w:val="24"/>
          <w:szCs w:val="24"/>
        </w:rPr>
        <w:t xml:space="preserve">на ____ л. 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в 1 экз.;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2) копия устава некоммерческой организации на _____ л. в 1 экз.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________________      _______________             _________________________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32E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B32E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B32E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B32E2">
        <w:rPr>
          <w:rFonts w:ascii="Times New Roman" w:hAnsi="Times New Roman" w:cs="Times New Roman"/>
          <w:sz w:val="24"/>
          <w:szCs w:val="24"/>
        </w:rPr>
        <w:t xml:space="preserve">    (подпись)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32E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32E2">
        <w:rPr>
          <w:rFonts w:ascii="Times New Roman" w:hAnsi="Times New Roman" w:cs="Times New Roman"/>
          <w:sz w:val="24"/>
          <w:szCs w:val="24"/>
        </w:rPr>
        <w:t>ходатайство _______________ _________________________ "__" ______ 20__ года</w:t>
      </w:r>
    </w:p>
    <w:p w:rsidR="006B32E2" w:rsidRPr="006B32E2" w:rsidRDefault="006B32E2" w:rsidP="006B32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B32E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B32E2">
        <w:rPr>
          <w:rFonts w:ascii="Times New Roman" w:hAnsi="Times New Roman" w:cs="Times New Roman"/>
          <w:sz w:val="24"/>
          <w:szCs w:val="24"/>
        </w:rPr>
        <w:t xml:space="preserve">подпись) </w:t>
      </w:r>
      <w:bookmarkStart w:id="0" w:name="_GoBack"/>
      <w:bookmarkEnd w:id="0"/>
      <w:r w:rsidRPr="006B32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B32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32E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6B32E2" w:rsidRPr="006B32E2" w:rsidSect="006B32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E2"/>
    <w:rsid w:val="006B32E2"/>
    <w:rsid w:val="00A408DE"/>
    <w:rsid w:val="00E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5960"/>
  <w15:chartTrackingRefBased/>
  <w15:docId w15:val="{043A0F18-CAA3-4E57-8654-55204B8B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2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1</cp:revision>
  <dcterms:created xsi:type="dcterms:W3CDTF">2026-07-08T05:04:00Z</dcterms:created>
  <dcterms:modified xsi:type="dcterms:W3CDTF">2026-07-08T05:14:00Z</dcterms:modified>
</cp:coreProperties>
</file>