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B6" w:rsidRDefault="000C79B6" w:rsidP="000C79B6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C79B6" w:rsidRDefault="000C79B6" w:rsidP="000C79B6">
      <w:pPr>
        <w:jc w:val="center"/>
      </w:pPr>
      <w:r>
        <w:t>СВЕРДЛОВСКАЯ ОБЛАСТЬ</w:t>
      </w:r>
    </w:p>
    <w:p w:rsidR="000C79B6" w:rsidRDefault="000C79B6" w:rsidP="000C79B6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C79B6" w:rsidRDefault="000C79B6" w:rsidP="000C79B6">
      <w:pPr>
        <w:jc w:val="center"/>
      </w:pPr>
      <w:r>
        <w:t>53-е очередное заседание Думы городского округа</w:t>
      </w:r>
    </w:p>
    <w:p w:rsidR="000C79B6" w:rsidRDefault="000C79B6" w:rsidP="000C79B6">
      <w:pPr>
        <w:jc w:val="center"/>
      </w:pPr>
      <w:r>
        <w:t>РЕШЕНИЕ № 53/5</w:t>
      </w:r>
    </w:p>
    <w:p w:rsidR="000C79B6" w:rsidRDefault="000C79B6" w:rsidP="000C79B6">
      <w:pPr>
        <w:jc w:val="center"/>
      </w:pPr>
    </w:p>
    <w:p w:rsidR="000C79B6" w:rsidRDefault="000C79B6" w:rsidP="000C79B6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0C79B6" w:rsidRDefault="000C79B6" w:rsidP="000C79B6">
      <w:pPr>
        <w:jc w:val="both"/>
        <w:rPr>
          <w:b/>
        </w:rPr>
      </w:pPr>
    </w:p>
    <w:p w:rsidR="000C79B6" w:rsidRDefault="000C79B6" w:rsidP="000C79B6">
      <w:pPr>
        <w:rPr>
          <w:b/>
        </w:rPr>
      </w:pPr>
      <w:r w:rsidRPr="00586EC9">
        <w:rPr>
          <w:b/>
        </w:rPr>
        <w:t xml:space="preserve">О внесении изменений в решение Думы городского округа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>от 21.05.2015 года № 49/14 «Об у</w:t>
      </w:r>
      <w:r w:rsidRPr="00586EC9">
        <w:rPr>
          <w:b/>
        </w:rPr>
        <w:t>т</w:t>
      </w:r>
      <w:r w:rsidRPr="00586EC9">
        <w:rPr>
          <w:b/>
        </w:rPr>
        <w:t xml:space="preserve">верждении «Перечня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 xml:space="preserve">должностей муниципальной службы, при назначении </w:t>
      </w:r>
      <w:proofErr w:type="gramStart"/>
      <w:r w:rsidRPr="00586EC9">
        <w:rPr>
          <w:b/>
        </w:rPr>
        <w:t>на</w:t>
      </w:r>
      <w:proofErr w:type="gramEnd"/>
      <w:r w:rsidRPr="00586EC9">
        <w:rPr>
          <w:b/>
        </w:rPr>
        <w:t xml:space="preserve">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 xml:space="preserve">которые граждане и при замещении </w:t>
      </w:r>
      <w:proofErr w:type="gramStart"/>
      <w:r w:rsidRPr="00586EC9">
        <w:rPr>
          <w:b/>
        </w:rPr>
        <w:t>которых</w:t>
      </w:r>
      <w:proofErr w:type="gramEnd"/>
      <w:r w:rsidRPr="00586EC9">
        <w:rPr>
          <w:b/>
        </w:rPr>
        <w:t xml:space="preserve"> муниципальные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 xml:space="preserve">служащие обязаны представлять сведения о своих доходах,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>расходах</w:t>
      </w:r>
      <w:r>
        <w:rPr>
          <w:b/>
        </w:rPr>
        <w:t xml:space="preserve"> </w:t>
      </w:r>
      <w:r w:rsidRPr="00586EC9">
        <w:rPr>
          <w:b/>
        </w:rPr>
        <w:t xml:space="preserve">об имуществе и обязательствах </w:t>
      </w:r>
      <w:proofErr w:type="gramStart"/>
      <w:r w:rsidRPr="00586EC9">
        <w:rPr>
          <w:b/>
        </w:rPr>
        <w:t>имущественного</w:t>
      </w:r>
      <w:proofErr w:type="gramEnd"/>
      <w:r w:rsidRPr="00586EC9">
        <w:rPr>
          <w:b/>
        </w:rPr>
        <w:t xml:space="preserve">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>характера, а также</w:t>
      </w:r>
      <w:r>
        <w:rPr>
          <w:b/>
        </w:rPr>
        <w:t xml:space="preserve"> </w:t>
      </w:r>
      <w:r w:rsidRPr="00586EC9">
        <w:rPr>
          <w:b/>
        </w:rPr>
        <w:t>сведения о доходах, ра</w:t>
      </w:r>
      <w:r w:rsidRPr="00586EC9">
        <w:rPr>
          <w:b/>
        </w:rPr>
        <w:t>с</w:t>
      </w:r>
      <w:r w:rsidRPr="00586EC9">
        <w:rPr>
          <w:b/>
        </w:rPr>
        <w:t xml:space="preserve">ходах, об имуществе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 xml:space="preserve">и </w:t>
      </w:r>
      <w:proofErr w:type="gramStart"/>
      <w:r w:rsidRPr="00586EC9">
        <w:rPr>
          <w:b/>
        </w:rPr>
        <w:t>обязательствах</w:t>
      </w:r>
      <w:proofErr w:type="gramEnd"/>
      <w:r w:rsidRPr="00586EC9">
        <w:rPr>
          <w:b/>
        </w:rPr>
        <w:t xml:space="preserve"> имущественного характера своих супруги </w:t>
      </w:r>
    </w:p>
    <w:p w:rsidR="000C79B6" w:rsidRDefault="000C79B6" w:rsidP="000C79B6">
      <w:pPr>
        <w:rPr>
          <w:b/>
        </w:rPr>
      </w:pPr>
      <w:r w:rsidRPr="00586EC9">
        <w:rPr>
          <w:b/>
        </w:rPr>
        <w:t>(супр</w:t>
      </w:r>
      <w:r w:rsidRPr="00586EC9">
        <w:rPr>
          <w:b/>
        </w:rPr>
        <w:t>у</w:t>
      </w:r>
      <w:r w:rsidRPr="00586EC9">
        <w:rPr>
          <w:b/>
        </w:rPr>
        <w:t>га) и несовершеннолетних детей»</w:t>
      </w:r>
    </w:p>
    <w:p w:rsidR="000C79B6" w:rsidRPr="00586EC9" w:rsidRDefault="000C79B6" w:rsidP="000C79B6">
      <w:pPr>
        <w:rPr>
          <w:b/>
        </w:rPr>
      </w:pPr>
    </w:p>
    <w:p w:rsidR="000C79B6" w:rsidRDefault="000C79B6" w:rsidP="000C79B6">
      <w:pPr>
        <w:pStyle w:val="a3"/>
        <w:spacing w:after="0"/>
        <w:ind w:firstLine="567"/>
        <w:jc w:val="both"/>
      </w:pPr>
      <w:r>
        <w:t>Н</w:t>
      </w:r>
      <w:r w:rsidRPr="00586EC9">
        <w:t>а основании экспертного заключения Юридического управления Правительства Свер</w:t>
      </w:r>
      <w:r w:rsidRPr="00586EC9">
        <w:t>д</w:t>
      </w:r>
      <w:r w:rsidRPr="00586EC9">
        <w:t xml:space="preserve">ловской области от </w:t>
      </w:r>
      <w:r>
        <w:t>09.09</w:t>
      </w:r>
      <w:r w:rsidRPr="00586EC9">
        <w:t>.2015 № 4</w:t>
      </w:r>
      <w:r>
        <w:t xml:space="preserve">55-ЭЗ, </w:t>
      </w:r>
      <w:r w:rsidRPr="00586EC9">
        <w:t>руководствуясь ст. 22, 44 Устава городского округа, Дума городского округа</w:t>
      </w:r>
    </w:p>
    <w:p w:rsidR="000C79B6" w:rsidRPr="00C16CB0" w:rsidRDefault="000C79B6" w:rsidP="000C79B6">
      <w:pPr>
        <w:jc w:val="center"/>
      </w:pPr>
      <w:r w:rsidRPr="00C16CB0">
        <w:t>РЕШИЛА:</w:t>
      </w:r>
    </w:p>
    <w:p w:rsidR="000C79B6" w:rsidRDefault="000C79B6" w:rsidP="000C79B6">
      <w:pPr>
        <w:ind w:firstLine="540"/>
        <w:jc w:val="both"/>
      </w:pPr>
      <w:r w:rsidRPr="008C7FE5">
        <w:t xml:space="preserve">1. </w:t>
      </w:r>
      <w:proofErr w:type="gramStart"/>
      <w:r w:rsidRPr="008C7FE5">
        <w:t xml:space="preserve">Внести изменения в </w:t>
      </w:r>
      <w:r>
        <w:t>решение Думы городского округа от 21.05.2015 года № 49/14 «Об у</w:t>
      </w:r>
      <w:r>
        <w:t>т</w:t>
      </w:r>
      <w:r>
        <w:t>верждении «Перечня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</w:t>
      </w:r>
      <w:r>
        <w:t>о</w:t>
      </w:r>
      <w:r>
        <w:t>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t>у</w:t>
      </w:r>
      <w:r>
        <w:t>га) и несовершеннолетних детей</w:t>
      </w:r>
      <w:proofErr w:type="gramEnd"/>
      <w:r>
        <w:t>»</w:t>
      </w:r>
      <w:r w:rsidRPr="008C7FE5">
        <w:t>:</w:t>
      </w:r>
    </w:p>
    <w:p w:rsidR="000C79B6" w:rsidRDefault="000C79B6" w:rsidP="000C79B6">
      <w:pPr>
        <w:ind w:firstLine="540"/>
        <w:jc w:val="both"/>
      </w:pPr>
      <w:r>
        <w:t>1) Наименование решения</w:t>
      </w:r>
      <w:r w:rsidRPr="003E25D0">
        <w:t xml:space="preserve"> </w:t>
      </w:r>
      <w:r>
        <w:t>Думы городского округа от 21.05.2015 года № 49/14 изложить в новой редакции:</w:t>
      </w:r>
    </w:p>
    <w:p w:rsidR="000C79B6" w:rsidRPr="008C7FE5" w:rsidRDefault="000C79B6" w:rsidP="000C79B6">
      <w:pPr>
        <w:ind w:firstLine="540"/>
        <w:jc w:val="both"/>
      </w:pPr>
      <w:r>
        <w:t>«Об у</w:t>
      </w:r>
      <w:r>
        <w:t>т</w:t>
      </w:r>
      <w:r>
        <w:t>верждении «Перечня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t>у</w:t>
      </w:r>
      <w:r>
        <w:t>га) и несовершеннолетних детей».</w:t>
      </w:r>
    </w:p>
    <w:p w:rsidR="000C79B6" w:rsidRDefault="000C79B6" w:rsidP="000C79B6">
      <w:pPr>
        <w:ind w:firstLine="540"/>
        <w:jc w:val="both"/>
      </w:pPr>
      <w:r>
        <w:t>2) Пункт 1 Решения изложить в новой редакции:</w:t>
      </w:r>
    </w:p>
    <w:p w:rsidR="000C79B6" w:rsidRPr="00002D58" w:rsidRDefault="000C79B6" w:rsidP="000C79B6">
      <w:pPr>
        <w:ind w:firstLine="540"/>
      </w:pPr>
      <w:r>
        <w:t>«</w:t>
      </w:r>
      <w:r w:rsidRPr="000A74F7">
        <w:t xml:space="preserve">1. </w:t>
      </w:r>
      <w:r w:rsidRPr="00002D58">
        <w:t xml:space="preserve">Утвердить </w:t>
      </w:r>
      <w:r>
        <w:t>«</w:t>
      </w:r>
      <w:r w:rsidRPr="00002D58"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</w:t>
      </w:r>
      <w:r>
        <w:t>,</w:t>
      </w:r>
      <w:r w:rsidRPr="00002D58"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</w:t>
      </w:r>
      <w:r w:rsidRPr="00002D58">
        <w:t>п</w:t>
      </w:r>
      <w:r w:rsidRPr="00002D58">
        <w:t>руги (супруга) и несовершеннолетних детей</w:t>
      </w:r>
      <w:r>
        <w:t>» (прилагается)</w:t>
      </w:r>
      <w:proofErr w:type="gramStart"/>
      <w:r>
        <w:t>.»</w:t>
      </w:r>
      <w:proofErr w:type="gramEnd"/>
      <w:r w:rsidRPr="00002D58">
        <w:t>.</w:t>
      </w:r>
    </w:p>
    <w:p w:rsidR="000C79B6" w:rsidRPr="00D53DEE" w:rsidRDefault="000C79B6" w:rsidP="000C79B6">
      <w:pPr>
        <w:tabs>
          <w:tab w:val="left" w:pos="1080"/>
        </w:tabs>
        <w:ind w:firstLine="540"/>
      </w:pPr>
      <w:r>
        <w:t xml:space="preserve">2. </w:t>
      </w:r>
      <w:r w:rsidRPr="00D53DEE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</w:t>
      </w:r>
      <w:r w:rsidRPr="00D53DEE">
        <w:t>д</w:t>
      </w:r>
      <w:r w:rsidRPr="00D53DEE">
        <w:t>ный.</w:t>
      </w:r>
    </w:p>
    <w:p w:rsidR="000C79B6" w:rsidRPr="00D53DEE" w:rsidRDefault="000C79B6" w:rsidP="000C79B6">
      <w:pPr>
        <w:shd w:val="clear" w:color="auto" w:fill="FFFFFF"/>
        <w:tabs>
          <w:tab w:val="left" w:pos="0"/>
          <w:tab w:val="left" w:pos="540"/>
        </w:tabs>
        <w:ind w:firstLine="540"/>
      </w:pPr>
      <w:r>
        <w:t xml:space="preserve">3. </w:t>
      </w:r>
      <w:r w:rsidRPr="00D53DEE">
        <w:t>Решение вступает в силу на следующий день после опубликования в газете «Свободные вести».</w:t>
      </w:r>
    </w:p>
    <w:p w:rsidR="000C79B6" w:rsidRPr="00D53DEE" w:rsidRDefault="000C79B6" w:rsidP="000C79B6">
      <w:pPr>
        <w:tabs>
          <w:tab w:val="left" w:pos="1080"/>
          <w:tab w:val="left" w:pos="1260"/>
        </w:tabs>
        <w:ind w:firstLine="540"/>
      </w:pPr>
      <w:r>
        <w:t xml:space="preserve">4.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0C79B6" w:rsidRPr="0020578C" w:rsidRDefault="000C79B6" w:rsidP="000C79B6">
      <w:pPr>
        <w:jc w:val="center"/>
      </w:pPr>
    </w:p>
    <w:p w:rsidR="000C79B6" w:rsidRDefault="000C79B6" w:rsidP="000C79B6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0C79B6" w:rsidRDefault="000C79B6" w:rsidP="000C79B6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5C4FE3" w:rsidRDefault="005C4FE3"/>
    <w:sectPr w:rsidR="005C4FE3" w:rsidSect="000C79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B6"/>
    <w:rsid w:val="000C79B6"/>
    <w:rsid w:val="005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79B6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79B6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C79B6"/>
    <w:pPr>
      <w:spacing w:after="120"/>
    </w:pPr>
  </w:style>
  <w:style w:type="character" w:customStyle="1" w:styleId="a4">
    <w:name w:val="Основной текст Знак"/>
    <w:basedOn w:val="a0"/>
    <w:link w:val="a3"/>
    <w:rsid w:val="000C7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2015-10-21T12:54:00Z</dcterms:created>
  <dcterms:modified xsi:type="dcterms:W3CDTF">2015-10-21T12:55:00Z</dcterms:modified>
</cp:coreProperties>
</file>