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1" w:rsidRDefault="002C4081" w:rsidP="002C4081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2C4081" w:rsidRDefault="002C4081" w:rsidP="002C4081">
      <w:pPr>
        <w:jc w:val="center"/>
      </w:pPr>
      <w:r>
        <w:t>СВЕРДЛОВСКАЯ ОБЛАСТЬ</w:t>
      </w:r>
    </w:p>
    <w:p w:rsidR="002C4081" w:rsidRDefault="002C4081" w:rsidP="002C4081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2C4081" w:rsidRDefault="002C4081" w:rsidP="002C4081">
      <w:pPr>
        <w:jc w:val="center"/>
      </w:pPr>
      <w:r>
        <w:t>53-е очередное заседание Думы городского округа</w:t>
      </w:r>
    </w:p>
    <w:p w:rsidR="002C4081" w:rsidRDefault="002C4081" w:rsidP="002C4081">
      <w:pPr>
        <w:jc w:val="center"/>
      </w:pPr>
      <w:r>
        <w:t>РЕШЕНИЕ № 53/13</w:t>
      </w:r>
    </w:p>
    <w:p w:rsidR="002C4081" w:rsidRDefault="002C4081" w:rsidP="002C4081">
      <w:pPr>
        <w:jc w:val="center"/>
      </w:pPr>
    </w:p>
    <w:p w:rsidR="002C4081" w:rsidRDefault="002C4081" w:rsidP="002C4081">
      <w:pPr>
        <w:jc w:val="both"/>
        <w:rPr>
          <w:b/>
        </w:rPr>
      </w:pPr>
      <w:r>
        <w:rPr>
          <w:b/>
        </w:rPr>
        <w:t>от 15 октября 2015</w:t>
      </w:r>
      <w:r w:rsidRPr="00111FE8">
        <w:rPr>
          <w:b/>
        </w:rPr>
        <w:t xml:space="preserve"> года</w:t>
      </w:r>
    </w:p>
    <w:p w:rsidR="002C4081" w:rsidRDefault="002C4081" w:rsidP="002C4081">
      <w:pPr>
        <w:tabs>
          <w:tab w:val="left" w:pos="1180"/>
        </w:tabs>
        <w:rPr>
          <w:b/>
        </w:rPr>
      </w:pPr>
    </w:p>
    <w:p w:rsidR="002C4081" w:rsidRDefault="002C4081" w:rsidP="002C4081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Об обращении в </w:t>
      </w:r>
      <w:proofErr w:type="gramStart"/>
      <w:r>
        <w:rPr>
          <w:b/>
          <w:sz w:val="23"/>
          <w:szCs w:val="23"/>
        </w:rPr>
        <w:t>Законодательное</w:t>
      </w:r>
      <w:proofErr w:type="gramEnd"/>
    </w:p>
    <w:p w:rsidR="002C4081" w:rsidRDefault="002C4081" w:rsidP="002C4081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Собрание Свердловской области </w:t>
      </w:r>
    </w:p>
    <w:p w:rsidR="002C4081" w:rsidRPr="00046EFE" w:rsidRDefault="002C4081" w:rsidP="002C4081">
      <w:pPr>
        <w:rPr>
          <w:b/>
          <w:sz w:val="23"/>
          <w:szCs w:val="23"/>
        </w:rPr>
      </w:pPr>
    </w:p>
    <w:p w:rsidR="002C4081" w:rsidRDefault="002C4081" w:rsidP="002C4081">
      <w:pPr>
        <w:ind w:firstLine="567"/>
        <w:jc w:val="both"/>
      </w:pPr>
      <w:r w:rsidRPr="004E5427">
        <w:t xml:space="preserve">В соответствии со статьей </w:t>
      </w:r>
      <w:r>
        <w:t>63</w:t>
      </w:r>
      <w:r w:rsidRPr="004E5427">
        <w:t xml:space="preserve"> Устава Свердловской области, в целях реализации прав</w:t>
      </w:r>
      <w:r>
        <w:t>а</w:t>
      </w:r>
      <w:r w:rsidRPr="004E5427">
        <w:t xml:space="preserve"> законодательной инициативы,</w:t>
      </w:r>
      <w:r>
        <w:t xml:space="preserve"> руководствуясь статьёй 22 Устава городского округа, </w:t>
      </w:r>
      <w:r w:rsidRPr="00072E06">
        <w:t>Дума городск</w:t>
      </w:r>
      <w:r w:rsidRPr="00072E06">
        <w:t>о</w:t>
      </w:r>
      <w:r w:rsidRPr="00072E06">
        <w:t>го округа</w:t>
      </w:r>
    </w:p>
    <w:p w:rsidR="002C4081" w:rsidRDefault="002C4081" w:rsidP="002C4081">
      <w:pPr>
        <w:jc w:val="center"/>
      </w:pPr>
      <w:r>
        <w:t>РЕШИЛА:</w:t>
      </w:r>
    </w:p>
    <w:p w:rsidR="002C4081" w:rsidRDefault="002C4081" w:rsidP="002C4081">
      <w:pPr>
        <w:widowControl w:val="0"/>
        <w:autoSpaceDE w:val="0"/>
        <w:autoSpaceDN w:val="0"/>
        <w:adjustRightInd w:val="0"/>
        <w:ind w:firstLine="540"/>
        <w:jc w:val="both"/>
      </w:pPr>
      <w:r w:rsidRPr="009C36F7">
        <w:t xml:space="preserve">1. </w:t>
      </w:r>
      <w:r>
        <w:t xml:space="preserve">Обратиться в Законодательное Собрание Свердловской области с предложением о включении в расходную часть бюджета Свердловской области на 2016 год денежных средств на капитальный ремонт подъездной дороги от </w:t>
      </w:r>
      <w:smartTag w:uri="urn:schemas-microsoft-com:office:smarttags" w:element="metricconverter">
        <w:smartTagPr>
          <w:attr w:name="ProductID" w:val="32 км"/>
        </w:smartTagPr>
        <w:r>
          <w:t>32 км</w:t>
        </w:r>
      </w:smartTag>
      <w:r>
        <w:t xml:space="preserve"> автомобильной дороги г. Нижний Тагил – г. Вер</w:t>
      </w:r>
      <w:r>
        <w:t>х</w:t>
      </w:r>
      <w:r>
        <w:t xml:space="preserve">няя Салда до городского </w:t>
      </w:r>
      <w:proofErr w:type="gramStart"/>
      <w:r>
        <w:t>округа</w:t>
      </w:r>
      <w:proofErr w:type="gramEnd"/>
      <w:r>
        <w:t xml:space="preserve"> ЗАТО Свободный протяженностью </w:t>
      </w:r>
      <w:smartTag w:uri="urn:schemas-microsoft-com:office:smarttags" w:element="metricconverter">
        <w:smartTagPr>
          <w:attr w:name="ProductID" w:val="3365,5 м"/>
        </w:smartTagPr>
        <w:r>
          <w:t>3365,5 м</w:t>
        </w:r>
      </w:smartTag>
      <w:r>
        <w:t xml:space="preserve"> находящейся в аварийном состо</w:t>
      </w:r>
      <w:r>
        <w:t>я</w:t>
      </w:r>
      <w:r>
        <w:t>нии.</w:t>
      </w:r>
    </w:p>
    <w:p w:rsidR="002C4081" w:rsidRPr="00606020" w:rsidRDefault="002C4081" w:rsidP="002C4081">
      <w:pPr>
        <w:ind w:firstLine="540"/>
        <w:jc w:val="both"/>
      </w:pPr>
      <w:r>
        <w:t xml:space="preserve">2. Направить копию настоящего решения </w:t>
      </w:r>
      <w:r w:rsidRPr="00606020">
        <w:t>в Законодательное Собрание Свердловской обла</w:t>
      </w:r>
      <w:r w:rsidRPr="00606020">
        <w:t>с</w:t>
      </w:r>
      <w:r w:rsidRPr="00606020">
        <w:t>ти</w:t>
      </w:r>
      <w:r>
        <w:t>.</w:t>
      </w:r>
    </w:p>
    <w:p w:rsidR="002C4081" w:rsidRDefault="002C4081" w:rsidP="002C4081">
      <w:pPr>
        <w:ind w:firstLine="540"/>
        <w:jc w:val="both"/>
      </w:pPr>
      <w:r>
        <w:t xml:space="preserve">3. </w:t>
      </w:r>
      <w:r w:rsidRPr="00F13778">
        <w:t>Решение опубликовать в газете «Свободные вести»</w:t>
      </w:r>
      <w:r w:rsidRPr="00701534">
        <w:t xml:space="preserve"> </w:t>
      </w:r>
      <w:r w:rsidRPr="00325B99">
        <w:t xml:space="preserve">и разместить на официальном сайте городского </w:t>
      </w:r>
      <w:proofErr w:type="gramStart"/>
      <w:r w:rsidRPr="00325B99">
        <w:t>о</w:t>
      </w:r>
      <w:r w:rsidRPr="00325B99">
        <w:t>к</w:t>
      </w:r>
      <w:r w:rsidRPr="00325B99">
        <w:t>руга</w:t>
      </w:r>
      <w:proofErr w:type="gramEnd"/>
      <w:r w:rsidRPr="00325B99">
        <w:t xml:space="preserve"> ЗАТО Свободный.</w:t>
      </w:r>
    </w:p>
    <w:p w:rsidR="002C4081" w:rsidRDefault="002C4081" w:rsidP="002C4081">
      <w:pPr>
        <w:pStyle w:val="ConsTitle"/>
        <w:widowControl/>
        <w:tabs>
          <w:tab w:val="num" w:pos="630"/>
        </w:tabs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Pr="00C77F4D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исполнением решения возложить </w:t>
      </w:r>
      <w:r w:rsidRPr="00C77F4D">
        <w:rPr>
          <w:rFonts w:ascii="Times New Roman" w:hAnsi="Times New Roman" w:cs="Times New Roman"/>
          <w:b w:val="0"/>
          <w:sz w:val="24"/>
          <w:szCs w:val="24"/>
        </w:rPr>
        <w:t>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главу</w:t>
      </w:r>
      <w:r w:rsidRPr="007E67D7">
        <w:rPr>
          <w:rFonts w:ascii="Times New Roman" w:hAnsi="Times New Roman" w:cs="Times New Roman"/>
          <w:b w:val="0"/>
          <w:sz w:val="24"/>
          <w:szCs w:val="24"/>
        </w:rPr>
        <w:t xml:space="preserve"> городского </w:t>
      </w:r>
      <w:proofErr w:type="gramStart"/>
      <w:r w:rsidRPr="007E67D7">
        <w:rPr>
          <w:rFonts w:ascii="Times New Roman" w:hAnsi="Times New Roman" w:cs="Times New Roman"/>
          <w:b w:val="0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ЗАТО Св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бодный Мельникова В.В. </w:t>
      </w:r>
    </w:p>
    <w:p w:rsidR="002C4081" w:rsidRPr="00C77F4D" w:rsidRDefault="002C4081" w:rsidP="002C4081">
      <w:pPr>
        <w:pStyle w:val="ConsTitle"/>
        <w:widowControl/>
        <w:tabs>
          <w:tab w:val="num" w:pos="630"/>
        </w:tabs>
        <w:ind w:right="0" w:firstLine="540"/>
        <w:rPr>
          <w:rFonts w:ascii="Times New Roman" w:hAnsi="Times New Roman" w:cs="Times New Roman"/>
          <w:b w:val="0"/>
          <w:sz w:val="24"/>
          <w:szCs w:val="24"/>
        </w:rPr>
      </w:pPr>
    </w:p>
    <w:p w:rsidR="002C4081" w:rsidRPr="0013166D" w:rsidRDefault="002C4081" w:rsidP="002C4081">
      <w:pPr>
        <w:tabs>
          <w:tab w:val="num" w:pos="0"/>
        </w:tabs>
        <w:jc w:val="right"/>
        <w:rPr>
          <w:b/>
        </w:rPr>
      </w:pPr>
      <w:r>
        <w:rPr>
          <w:b/>
        </w:rPr>
        <w:t xml:space="preserve">Глава городского </w:t>
      </w:r>
      <w:r w:rsidRPr="0013166D">
        <w:rPr>
          <w:b/>
        </w:rPr>
        <w:t>округа</w:t>
      </w:r>
    </w:p>
    <w:p w:rsidR="002C4081" w:rsidRDefault="002C4081" w:rsidP="002C4081">
      <w:pPr>
        <w:tabs>
          <w:tab w:val="num" w:pos="0"/>
        </w:tabs>
        <w:jc w:val="right"/>
        <w:rPr>
          <w:b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5C4FE3" w:rsidRDefault="005C4FE3"/>
    <w:sectPr w:rsidR="005C4FE3" w:rsidSect="002271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081"/>
    <w:rsid w:val="002C4081"/>
    <w:rsid w:val="005C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C4081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4081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2C40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1</cp:revision>
  <dcterms:created xsi:type="dcterms:W3CDTF">2015-10-21T12:49:00Z</dcterms:created>
  <dcterms:modified xsi:type="dcterms:W3CDTF">2015-10-21T12:50:00Z</dcterms:modified>
</cp:coreProperties>
</file>