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58" w:rsidRDefault="006B2358" w:rsidP="006B2358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6B2358" w:rsidRDefault="006B2358" w:rsidP="006B2358">
      <w:pPr>
        <w:jc w:val="center"/>
      </w:pPr>
      <w:r>
        <w:t>СВЕРДЛОВСКАЯ ОБЛАСТЬ</w:t>
      </w:r>
    </w:p>
    <w:p w:rsidR="006B2358" w:rsidRDefault="006B2358" w:rsidP="006B2358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6B2358" w:rsidRDefault="006B2358" w:rsidP="006B2358">
      <w:pPr>
        <w:jc w:val="center"/>
      </w:pPr>
      <w:r>
        <w:t>52-е очередное заседание Думы городского округа</w:t>
      </w:r>
    </w:p>
    <w:p w:rsidR="006B2358" w:rsidRDefault="006B2358" w:rsidP="006B2358">
      <w:pPr>
        <w:jc w:val="center"/>
      </w:pPr>
    </w:p>
    <w:p w:rsidR="006B2358" w:rsidRDefault="006B2358" w:rsidP="006B2358">
      <w:pPr>
        <w:jc w:val="center"/>
      </w:pPr>
      <w:r w:rsidRPr="006B2358">
        <w:t>РЕШЕНИЕ № 52/4</w:t>
      </w:r>
    </w:p>
    <w:p w:rsidR="006B2358" w:rsidRDefault="006B2358" w:rsidP="006B2358">
      <w:pPr>
        <w:jc w:val="center"/>
      </w:pPr>
    </w:p>
    <w:p w:rsidR="006B2358" w:rsidRDefault="006B2358" w:rsidP="006B2358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6B2358" w:rsidRDefault="006B2358" w:rsidP="006B2358">
      <w:pPr>
        <w:jc w:val="both"/>
        <w:rPr>
          <w:b/>
        </w:rPr>
      </w:pPr>
    </w:p>
    <w:p w:rsidR="006B2358" w:rsidRPr="0064577D" w:rsidRDefault="006B2358" w:rsidP="006B2358">
      <w:pPr>
        <w:jc w:val="both"/>
        <w:rPr>
          <w:b/>
        </w:rPr>
      </w:pPr>
      <w:r w:rsidRPr="0064577D">
        <w:rPr>
          <w:b/>
        </w:rPr>
        <w:t xml:space="preserve">О внесении изменений в бюджет </w:t>
      </w:r>
    </w:p>
    <w:p w:rsidR="006B2358" w:rsidRPr="00BD65F8" w:rsidRDefault="006B2358" w:rsidP="006B2358">
      <w:pPr>
        <w:jc w:val="both"/>
        <w:rPr>
          <w:b/>
        </w:rPr>
      </w:pPr>
      <w:r>
        <w:rPr>
          <w:b/>
        </w:rPr>
        <w:t>городского округа</w:t>
      </w:r>
      <w:r w:rsidRPr="0064577D">
        <w:rPr>
          <w:b/>
        </w:rPr>
        <w:t xml:space="preserve"> на 201</w:t>
      </w:r>
      <w:r>
        <w:rPr>
          <w:b/>
        </w:rPr>
        <w:t xml:space="preserve">5 </w:t>
      </w:r>
      <w:r w:rsidRPr="0064577D">
        <w:rPr>
          <w:b/>
        </w:rPr>
        <w:t>год</w:t>
      </w:r>
    </w:p>
    <w:p w:rsidR="006B2358" w:rsidRDefault="006B2358" w:rsidP="006B2358">
      <w:pPr>
        <w:rPr>
          <w:b/>
        </w:rPr>
      </w:pPr>
    </w:p>
    <w:p w:rsidR="006B2358" w:rsidRDefault="006B2358" w:rsidP="006B2358">
      <w:pPr>
        <w:ind w:firstLine="567"/>
        <w:jc w:val="both"/>
      </w:pPr>
      <w:proofErr w:type="gramStart"/>
      <w:r>
        <w:t>З</w:t>
      </w:r>
      <w:r w:rsidRPr="004F7F1F">
        <w:t>аслушав выступление</w:t>
      </w:r>
      <w:r w:rsidRPr="00E55F4C">
        <w:t xml:space="preserve"> </w:t>
      </w:r>
      <w:r>
        <w:t xml:space="preserve">первого заместителя главы администрации городского округа Соколова А.В., депутатов Думы городского округа, информацию </w:t>
      </w:r>
      <w:r w:rsidRPr="0061103A">
        <w:t xml:space="preserve"> начальника финансового отдела ад</w:t>
      </w:r>
      <w:r>
        <w:t>министрации городского округа</w:t>
      </w:r>
      <w:r w:rsidRPr="0061103A">
        <w:t xml:space="preserve"> </w:t>
      </w:r>
      <w:r>
        <w:t>Л.В. Петровой</w:t>
      </w:r>
      <w:r w:rsidRPr="006B47F5">
        <w:t xml:space="preserve">, </w:t>
      </w:r>
      <w:r>
        <w:t xml:space="preserve">в соответствии с </w:t>
      </w:r>
      <w:r w:rsidRPr="00736F3F">
        <w:t>Приказом Министерства финансов от 01.07.2013 № 65н «Об утверждении Указаний о порядке применения бюджетной классификации Российской Федерации», рассмотрев экспертное заклю</w:t>
      </w:r>
      <w:r>
        <w:t>чение Контрольного органа городского округа,</w:t>
      </w:r>
      <w:r w:rsidRPr="004F7F1F">
        <w:t xml:space="preserve"> </w:t>
      </w:r>
      <w:r>
        <w:rPr>
          <w:sz w:val="26"/>
          <w:szCs w:val="26"/>
        </w:rPr>
        <w:t xml:space="preserve"> </w:t>
      </w:r>
      <w:r>
        <w:t xml:space="preserve">руководствуясь </w:t>
      </w:r>
      <w:r w:rsidRPr="004F7F1F">
        <w:t xml:space="preserve">пп.2 п. 2 ст. 22 Устава </w:t>
      </w:r>
      <w:r>
        <w:t>городского</w:t>
      </w:r>
      <w:proofErr w:type="gramEnd"/>
      <w:r>
        <w:t xml:space="preserve"> округа, Д</w:t>
      </w:r>
      <w:r w:rsidRPr="004F7F1F">
        <w:t>ума городского округа</w:t>
      </w:r>
    </w:p>
    <w:p w:rsidR="006B2358" w:rsidRPr="004F7F1F" w:rsidRDefault="006B2358" w:rsidP="006B2358">
      <w:pPr>
        <w:jc w:val="both"/>
      </w:pPr>
    </w:p>
    <w:p w:rsidR="006B2358" w:rsidRDefault="006B2358" w:rsidP="006B2358">
      <w:pPr>
        <w:jc w:val="center"/>
      </w:pPr>
      <w:r>
        <w:t>РЕШИЛА:</w:t>
      </w:r>
    </w:p>
    <w:p w:rsidR="006B2358" w:rsidRDefault="006B2358" w:rsidP="006B2358">
      <w:pPr>
        <w:tabs>
          <w:tab w:val="left" w:pos="900"/>
        </w:tabs>
        <w:jc w:val="center"/>
      </w:pPr>
    </w:p>
    <w:p w:rsidR="006B2358" w:rsidRDefault="006B2358" w:rsidP="006B2358">
      <w:pPr>
        <w:tabs>
          <w:tab w:val="left" w:pos="540"/>
        </w:tabs>
        <w:ind w:firstLine="540"/>
        <w:jc w:val="both"/>
      </w:pPr>
      <w:r>
        <w:t xml:space="preserve">1. Внести изменения в доходную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2015 год:</w:t>
      </w:r>
    </w:p>
    <w:p w:rsidR="006B2358" w:rsidRDefault="006B2358" w:rsidP="006B2358">
      <w:pPr>
        <w:tabs>
          <w:tab w:val="left" w:pos="540"/>
        </w:tabs>
        <w:ind w:firstLine="540"/>
        <w:jc w:val="both"/>
      </w:pPr>
      <w:r>
        <w:t>1.1. Увеличить доходы по бюджетной классификации:</w:t>
      </w:r>
    </w:p>
    <w:p w:rsidR="006B2358" w:rsidRDefault="006B2358" w:rsidP="006B2358">
      <w:pPr>
        <w:tabs>
          <w:tab w:val="left" w:pos="540"/>
        </w:tabs>
        <w:ind w:firstLine="540"/>
        <w:jc w:val="both"/>
      </w:pPr>
      <w:r>
        <w:t>901 1 11 05034 04 0008 120 «Доходы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(аренда помещений ДКРА)» 50 тыс. рублей.</w:t>
      </w:r>
    </w:p>
    <w:p w:rsidR="006B2358" w:rsidRDefault="006B2358" w:rsidP="006B2358">
      <w:pPr>
        <w:tabs>
          <w:tab w:val="left" w:pos="540"/>
        </w:tabs>
        <w:ind w:firstLine="540"/>
        <w:jc w:val="both"/>
      </w:pPr>
      <w:r>
        <w:t>901 1 13 01994 04 0004 130 «Прочие доходы от оказания платных услуг (работ) получателями средств бюджетов городских округов (в части родительской платы за путевки)» 11 тыс. рублей.</w:t>
      </w:r>
    </w:p>
    <w:p w:rsidR="006B2358" w:rsidRDefault="006B2358" w:rsidP="006B2358">
      <w:pPr>
        <w:tabs>
          <w:tab w:val="left" w:pos="540"/>
        </w:tabs>
        <w:ind w:firstLine="540"/>
        <w:jc w:val="both"/>
      </w:pPr>
      <w:r>
        <w:t>901 1 16 32000 04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округов)» 50 тыс. рублей.</w:t>
      </w:r>
    </w:p>
    <w:p w:rsidR="006B2358" w:rsidRDefault="006B2358" w:rsidP="006B2358">
      <w:pPr>
        <w:tabs>
          <w:tab w:val="left" w:pos="540"/>
        </w:tabs>
        <w:ind w:firstLine="540"/>
        <w:jc w:val="both"/>
      </w:pPr>
      <w:r>
        <w:t>901 1 16 33040 04 0000 140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округов» 420 тыс. рублей.</w:t>
      </w:r>
    </w:p>
    <w:p w:rsidR="006B2358" w:rsidRDefault="006B2358" w:rsidP="006B2358">
      <w:pPr>
        <w:tabs>
          <w:tab w:val="left" w:pos="540"/>
        </w:tabs>
        <w:ind w:firstLine="540"/>
        <w:jc w:val="both"/>
      </w:pPr>
      <w:r>
        <w:t>901 1 16 90040 04 0000 140 «Прочие поступления от денежных взысканий (штрафов) и иных сумм в возмещение ущерба, зачисляемые в бюджеты городских округов» 15 тыс. рублей.</w:t>
      </w:r>
    </w:p>
    <w:p w:rsidR="006B2358" w:rsidRDefault="006B2358" w:rsidP="006B2358">
      <w:pPr>
        <w:tabs>
          <w:tab w:val="left" w:pos="540"/>
        </w:tabs>
        <w:ind w:firstLine="540"/>
        <w:jc w:val="both"/>
      </w:pPr>
      <w:r>
        <w:t>901 2 02 02999 04 0000 151 «Прочие субсидии  бюджетам  городских округов (субсидии на  осуществление мероприятий по приоритетным направлениям работы с молодежью на территории Свердловской области)» 57 тыс. рублей.</w:t>
      </w:r>
    </w:p>
    <w:p w:rsidR="006B2358" w:rsidRDefault="006B2358" w:rsidP="006B2358">
      <w:pPr>
        <w:tabs>
          <w:tab w:val="left" w:pos="540"/>
        </w:tabs>
        <w:ind w:firstLine="540"/>
        <w:jc w:val="both"/>
      </w:pPr>
      <w:r>
        <w:t>901 2 02 04025 04 0000 151 «Иные межбюджетные трансферты местным бюджетам на комплектование книжных фондов библиотек муниципальных образований, расположенных на территории Свердловской области» 14,6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913 1 16 32000 04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округов)» 51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1.2. Уменьшить доходы по бюджетной классификации:</w:t>
      </w:r>
    </w:p>
    <w:p w:rsidR="006B2358" w:rsidRDefault="006B2358" w:rsidP="006B2358">
      <w:pPr>
        <w:tabs>
          <w:tab w:val="left" w:pos="540"/>
        </w:tabs>
        <w:ind w:firstLine="540"/>
      </w:pPr>
      <w:r>
        <w:lastRenderedPageBreak/>
        <w:t>919 2 02 01007 04 0000 151 «Дотации  бюджетам городских округов, связанные с особым режимом безопасного функционирования закрытых административно-территориальных образований» 5 696,1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2 02 04010 04 0000 151 «Межбюджетные трансферты, передаваемые бюджетам городских округов на переселение граждан из закрытых административно-территориальных образований» 3 508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2 19 04000 04 0000 151 «Возврат остатков субсидий, субвенций и иных межбюджетных трансфертов, имеющих целевое назначение, прошлых лет из бюджетов городских округов» 52,1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доходы: - 8 587,6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 xml:space="preserve">2. Внести изменения в расходную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2015 год:</w:t>
      </w:r>
    </w:p>
    <w:p w:rsidR="006B2358" w:rsidRDefault="006B2358" w:rsidP="006B2358">
      <w:pPr>
        <w:tabs>
          <w:tab w:val="left" w:pos="540"/>
        </w:tabs>
        <w:ind w:firstLine="540"/>
      </w:pPr>
      <w:r>
        <w:t>2.1. Увеличить расходы по следующим главным распорядителям:</w:t>
      </w:r>
    </w:p>
    <w:p w:rsidR="006B2358" w:rsidRDefault="006B2358" w:rsidP="006B2358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«Функционирование местных администраций»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0104 0020400 121    876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0104 0020800 121    326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подразделу: 1 202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«Другие общегосударственные вопросы»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0113 0930000 244    571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разделу: 1 773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«Национальная  экономика»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«Дорожное хозяйство (дорожные фонды)»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0409 3150310 244    464,6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«Коммунальное хозяйство»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0502 3510500 244    1 840,6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«Образование»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«Дошкольное образование»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0701 4209900 244    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0701 4209903 244    8,7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подразделу: 9,7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«Общее образование»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0702 4219900 611    150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0702 4239900 244    206,9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подразделу: 356,9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«Молодежная политика и оздоровление детей»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0707 1644830 244    57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0707 4320201 611    30,2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подразделу: 87,2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разделу: 453,8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«Культура и кинематография»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«Культура»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0801 1415144 611    14,6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«Функционирование высшего должностного лица муниципального образования»</w:t>
      </w:r>
    </w:p>
    <w:p w:rsidR="006B2358" w:rsidRDefault="006B2358" w:rsidP="006B2358">
      <w:pPr>
        <w:tabs>
          <w:tab w:val="left" w:pos="540"/>
        </w:tabs>
        <w:ind w:firstLine="540"/>
      </w:pPr>
      <w:r>
        <w:t>912 0102 0020300 121    448,7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«Функционирование представительных органов муниципальных образований»</w:t>
      </w:r>
    </w:p>
    <w:p w:rsidR="006B2358" w:rsidRDefault="006B2358" w:rsidP="006B2358">
      <w:pPr>
        <w:tabs>
          <w:tab w:val="left" w:pos="540"/>
        </w:tabs>
        <w:ind w:firstLine="540"/>
      </w:pPr>
      <w:r>
        <w:t>912 0103 0020400 121    73,2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lastRenderedPageBreak/>
        <w:t>912 0103 0021200 123    10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подразделу: 83,2тыс.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разделу: 531,9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 xml:space="preserve">Контрольный орган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6B2358" w:rsidRDefault="006B2358" w:rsidP="006B2358">
      <w:pPr>
        <w:tabs>
          <w:tab w:val="left" w:pos="540"/>
        </w:tabs>
        <w:ind w:firstLine="540"/>
      </w:pPr>
      <w:r>
        <w:t>913 0106 0020400 121    150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 xml:space="preserve">Финансовый отдел администрации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6B2358" w:rsidRDefault="006B2358" w:rsidP="006B2358">
      <w:pPr>
        <w:tabs>
          <w:tab w:val="left" w:pos="540"/>
        </w:tabs>
        <w:ind w:firstLine="540"/>
      </w:pPr>
      <w:r>
        <w:t>919 0106 0020400 121    265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2.2. Уменьшить расходы по следующим главным распорядителям:</w:t>
      </w:r>
    </w:p>
    <w:p w:rsidR="006B2358" w:rsidRDefault="006B2358" w:rsidP="006B2358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«Резервные фонды»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0111 0700500 870    1 362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«Национальная  экономика»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«Дорожное хозяйство (дорожные фонды)»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0409 3150310 244    199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0409 7950400 243    539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разделу: 738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«Жилищное хозяйство»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0501 3500200 243    600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0501 3500401 244    1 174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подразделу: 1 774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«Коммунальное хозяйство»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0502 3510500 243    135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0502 3510500 244    200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подразделу: 335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«Благоустройство»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0503 6000500 244    407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«Другие вопросы в области жилищно-коммунального хозяйства»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0505 0415011 414    5 696,1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0505 0415159 244    3 508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0505 0920300 810    149,4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подразделу: 9 353,5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разделу: 11 869,5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«Образование»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«Молодежная политика и оздоровление детей»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0707 4320201 112    17,9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0707 4320201 244    45,5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по разделу: 63,4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 xml:space="preserve">Контрольный орган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6B2358" w:rsidRDefault="006B2358" w:rsidP="006B2358">
      <w:pPr>
        <w:tabs>
          <w:tab w:val="left" w:pos="540"/>
        </w:tabs>
        <w:ind w:firstLine="540"/>
      </w:pPr>
      <w:r>
        <w:t>913 0106 0022500 121    48,2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Итого расходы: - 8 587,6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3. Перераспределить денежные средства по следующим главным распорядителям:</w:t>
      </w:r>
    </w:p>
    <w:p w:rsidR="006B2358" w:rsidRDefault="006B2358" w:rsidP="006B2358">
      <w:pPr>
        <w:tabs>
          <w:tab w:val="left" w:pos="540"/>
        </w:tabs>
        <w:ind w:firstLine="540"/>
      </w:pPr>
      <w:r>
        <w:lastRenderedPageBreak/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«Жилищное хозяйство»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0501 3509601 243    -8 499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0501 3509601 244    8 499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«Образование»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«Дошкольное образование»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0701 4209900 242    -10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0701 4209900 243    -73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0701 4209900 244    79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0701 4209900 852    4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«Общее образование»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0702 4239900 243    -14,1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0702 4239900 244    9,1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0702 4239900 852    5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Раздел «Культура и кинематография»</w:t>
      </w:r>
    </w:p>
    <w:p w:rsidR="006B2358" w:rsidRDefault="006B2358" w:rsidP="006B2358">
      <w:pPr>
        <w:tabs>
          <w:tab w:val="left" w:pos="540"/>
        </w:tabs>
        <w:ind w:firstLine="540"/>
      </w:pPr>
      <w:r>
        <w:t>подраздел «Культура»</w:t>
      </w:r>
    </w:p>
    <w:p w:rsidR="006B2358" w:rsidRDefault="006B2358" w:rsidP="006B2358">
      <w:pPr>
        <w:tabs>
          <w:tab w:val="left" w:pos="540"/>
        </w:tabs>
        <w:ind w:firstLine="540"/>
      </w:pPr>
      <w:r>
        <w:t>901 0801 7950600 242    61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0801 7950600 243    -411,1 тыс. рублей.</w:t>
      </w:r>
    </w:p>
    <w:p w:rsidR="006B2358" w:rsidRDefault="006B2358" w:rsidP="006B2358">
      <w:pPr>
        <w:tabs>
          <w:tab w:val="left" w:pos="540"/>
        </w:tabs>
        <w:ind w:firstLine="540"/>
      </w:pPr>
      <w:r>
        <w:t>901 0801 7950600 244    350,1 тыс. рублей.</w:t>
      </w:r>
    </w:p>
    <w:p w:rsidR="006B2358" w:rsidRPr="00645E94" w:rsidRDefault="006B2358" w:rsidP="006B2358">
      <w:pPr>
        <w:tabs>
          <w:tab w:val="left" w:pos="540"/>
        </w:tabs>
        <w:ind w:firstLine="540"/>
      </w:pPr>
      <w:r>
        <w:t>4</w:t>
      </w:r>
      <w:r w:rsidRPr="00645E94">
        <w:t>.</w:t>
      </w:r>
      <w:r>
        <w:t xml:space="preserve"> Решение опубликовать </w:t>
      </w:r>
      <w:r w:rsidRPr="00645E94">
        <w:t>в газете «Свободные вести»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Свободный.</w:t>
      </w:r>
    </w:p>
    <w:p w:rsidR="006B2358" w:rsidRPr="00813E5D" w:rsidRDefault="006B2358" w:rsidP="006B2358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01.10.2015 года</w:t>
      </w:r>
      <w:r w:rsidRPr="00813E5D">
        <w:rPr>
          <w:rFonts w:ascii="Times New Roman" w:hAnsi="Times New Roman" w:cs="Times New Roman"/>
          <w:sz w:val="24"/>
          <w:szCs w:val="24"/>
        </w:rPr>
        <w:t>.</w:t>
      </w:r>
    </w:p>
    <w:p w:rsidR="006B2358" w:rsidRDefault="006B2358" w:rsidP="006B2358">
      <w:pPr>
        <w:pStyle w:val="ConsPlusNormal"/>
        <w:widowControl/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62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бюджетно-финансовой комиссии Булавину Т.А.</w:t>
      </w:r>
    </w:p>
    <w:p w:rsidR="006B2358" w:rsidRDefault="006B2358" w:rsidP="006B2358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B2358" w:rsidRDefault="006B2358" w:rsidP="006B2358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B2358" w:rsidRPr="0013166D" w:rsidRDefault="006B2358" w:rsidP="006B2358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округа</w:t>
      </w:r>
    </w:p>
    <w:p w:rsidR="00E92D1F" w:rsidRDefault="006B2358" w:rsidP="006B2358">
      <w:pPr>
        <w:tabs>
          <w:tab w:val="num" w:pos="0"/>
        </w:tabs>
      </w:pPr>
      <w:r w:rsidRPr="0013166D">
        <w:rPr>
          <w:b/>
        </w:rPr>
        <w:t>ЗАТО Свобо</w:t>
      </w:r>
      <w:r>
        <w:rPr>
          <w:b/>
        </w:rPr>
        <w:t>дный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В.В. МЕЛЬНИКОВ</w:t>
      </w:r>
    </w:p>
    <w:sectPr w:rsidR="00E92D1F" w:rsidSect="006B23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2E46DF"/>
    <w:rsid w:val="006B2358"/>
    <w:rsid w:val="00CC5EB5"/>
    <w:rsid w:val="00E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1272</Words>
  <Characters>7256</Characters>
  <Application>Microsoft Office Word</Application>
  <DocSecurity>0</DocSecurity>
  <Lines>60</Lines>
  <Paragraphs>17</Paragraphs>
  <ScaleCrop>false</ScaleCrop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2015-10-21T11:13:00Z</dcterms:created>
  <dcterms:modified xsi:type="dcterms:W3CDTF">2015-10-21T11:13:00Z</dcterms:modified>
</cp:coreProperties>
</file>