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D0" w:rsidRDefault="00BA16D0" w:rsidP="00BA16D0">
      <w:pPr>
        <w:pStyle w:val="3"/>
        <w:rPr>
          <w:szCs w:val="24"/>
        </w:rPr>
      </w:pPr>
      <w:r>
        <w:rPr>
          <w:noProof/>
        </w:rPr>
        <w:drawing>
          <wp:inline distT="0" distB="0" distL="0" distR="0">
            <wp:extent cx="514350" cy="800100"/>
            <wp:effectExtent l="19050" t="0" r="0" b="0"/>
            <wp:docPr id="1" name="Рисунок 1" descr="Копия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6D0" w:rsidRDefault="00BA16D0" w:rsidP="00BA16D0">
      <w:pPr>
        <w:pStyle w:val="3"/>
        <w:rPr>
          <w:szCs w:val="24"/>
        </w:rPr>
      </w:pPr>
      <w:r>
        <w:rPr>
          <w:szCs w:val="24"/>
        </w:rPr>
        <w:t>РОССИЙСКАЯ ФЕДЕРАЦИЯ – РОССИЯ</w:t>
      </w:r>
    </w:p>
    <w:p w:rsidR="00BA16D0" w:rsidRDefault="00BA16D0" w:rsidP="00BA16D0">
      <w:pPr>
        <w:jc w:val="center"/>
      </w:pPr>
      <w:r>
        <w:t>СВЕРДЛОВСКАЯ ОБЛАСТЬ</w:t>
      </w:r>
    </w:p>
    <w:p w:rsidR="00BA16D0" w:rsidRDefault="00BA16D0" w:rsidP="00BA16D0">
      <w:pPr>
        <w:jc w:val="center"/>
      </w:pPr>
      <w:r>
        <w:t xml:space="preserve">городской </w:t>
      </w:r>
      <w:proofErr w:type="gramStart"/>
      <w:r>
        <w:t>округ</w:t>
      </w:r>
      <w:proofErr w:type="gramEnd"/>
      <w:r>
        <w:t xml:space="preserve"> ЗАТО Свободный</w:t>
      </w:r>
    </w:p>
    <w:p w:rsidR="00BA16D0" w:rsidRDefault="00BA16D0" w:rsidP="00BA16D0">
      <w:pPr>
        <w:jc w:val="center"/>
      </w:pPr>
      <w:r>
        <w:t>47-е внеочередное заседание Думы городского округа</w:t>
      </w:r>
    </w:p>
    <w:p w:rsidR="00BA16D0" w:rsidRDefault="00BA16D0" w:rsidP="00BA16D0">
      <w:pPr>
        <w:jc w:val="center"/>
      </w:pPr>
    </w:p>
    <w:p w:rsidR="00BA16D0" w:rsidRDefault="00BA16D0" w:rsidP="00BA16D0">
      <w:pPr>
        <w:jc w:val="center"/>
      </w:pPr>
      <w:r>
        <w:t>РЕШЕНИЕ № 47/5</w:t>
      </w:r>
    </w:p>
    <w:p w:rsidR="00BA16D0" w:rsidRDefault="00BA16D0" w:rsidP="00BA16D0">
      <w:pPr>
        <w:jc w:val="center"/>
      </w:pPr>
    </w:p>
    <w:p w:rsidR="00BA16D0" w:rsidRDefault="00BA16D0" w:rsidP="00BA16D0">
      <w:pPr>
        <w:jc w:val="both"/>
        <w:rPr>
          <w:b/>
        </w:rPr>
      </w:pPr>
      <w:r>
        <w:rPr>
          <w:b/>
        </w:rPr>
        <w:t>от 12  марта  2015</w:t>
      </w:r>
      <w:r w:rsidRPr="00111FE8">
        <w:rPr>
          <w:b/>
        </w:rPr>
        <w:t xml:space="preserve"> года</w:t>
      </w:r>
    </w:p>
    <w:p w:rsidR="00BA16D0" w:rsidRDefault="00BA16D0" w:rsidP="00BA16D0">
      <w:pPr>
        <w:jc w:val="both"/>
        <w:rPr>
          <w:b/>
        </w:rPr>
      </w:pPr>
    </w:p>
    <w:p w:rsidR="00BA16D0" w:rsidRDefault="00BA16D0" w:rsidP="00BA16D0">
      <w:pPr>
        <w:jc w:val="both"/>
        <w:rPr>
          <w:b/>
        </w:rPr>
      </w:pPr>
      <w:r>
        <w:rPr>
          <w:b/>
        </w:rPr>
        <w:t xml:space="preserve">О  досрочном прекращении  полномочий </w:t>
      </w:r>
    </w:p>
    <w:p w:rsidR="00BA16D0" w:rsidRDefault="00BA16D0" w:rsidP="00BA16D0">
      <w:pPr>
        <w:jc w:val="both"/>
        <w:rPr>
          <w:b/>
        </w:rPr>
      </w:pPr>
      <w:r>
        <w:rPr>
          <w:b/>
        </w:rPr>
        <w:t>заместителя председателя Думы</w:t>
      </w:r>
      <w:r w:rsidRPr="00821BFC">
        <w:rPr>
          <w:b/>
        </w:rPr>
        <w:t xml:space="preserve"> </w:t>
      </w:r>
      <w:r>
        <w:rPr>
          <w:b/>
        </w:rPr>
        <w:t>г</w:t>
      </w:r>
      <w:r>
        <w:rPr>
          <w:b/>
        </w:rPr>
        <w:t>о</w:t>
      </w:r>
      <w:r>
        <w:rPr>
          <w:b/>
        </w:rPr>
        <w:t>родского округа</w:t>
      </w:r>
    </w:p>
    <w:p w:rsidR="00BA16D0" w:rsidRDefault="00BA16D0" w:rsidP="00BA16D0">
      <w:pPr>
        <w:jc w:val="both"/>
        <w:rPr>
          <w:b/>
        </w:rPr>
      </w:pPr>
    </w:p>
    <w:p w:rsidR="00BA16D0" w:rsidRPr="009672FB" w:rsidRDefault="00BA16D0" w:rsidP="00BA16D0">
      <w:pPr>
        <w:ind w:firstLine="720"/>
        <w:jc w:val="both"/>
      </w:pPr>
      <w:r>
        <w:t>В соответствии с результатами голосования по досрочному прекращению  полномочий з</w:t>
      </w:r>
      <w:r>
        <w:t>а</w:t>
      </w:r>
      <w:r>
        <w:t>местителя председателя Думы городского округа, руководствуясь статьёй  17 Регламента Думы</w:t>
      </w:r>
      <w:r w:rsidRPr="00AF0ECE">
        <w:t xml:space="preserve"> городского</w:t>
      </w:r>
      <w:r>
        <w:t xml:space="preserve"> округа, Дума г</w:t>
      </w:r>
      <w:r>
        <w:t>о</w:t>
      </w:r>
      <w:r>
        <w:t xml:space="preserve">родского округа  </w:t>
      </w:r>
    </w:p>
    <w:p w:rsidR="00BA16D0" w:rsidRDefault="00BA16D0" w:rsidP="00BA16D0">
      <w:pPr>
        <w:ind w:firstLine="720"/>
        <w:jc w:val="both"/>
      </w:pPr>
    </w:p>
    <w:p w:rsidR="00BA16D0" w:rsidRDefault="00BA16D0" w:rsidP="00BA16D0">
      <w:pPr>
        <w:jc w:val="center"/>
      </w:pPr>
      <w:r>
        <w:t>РЕШИЛА:</w:t>
      </w:r>
    </w:p>
    <w:p w:rsidR="00BA16D0" w:rsidRDefault="00BA16D0" w:rsidP="00BA16D0">
      <w:pPr>
        <w:jc w:val="center"/>
      </w:pPr>
    </w:p>
    <w:p w:rsidR="00BA16D0" w:rsidRDefault="00BA16D0" w:rsidP="00BA16D0">
      <w:pPr>
        <w:pStyle w:val="ConsPlusNormal"/>
        <w:widowControl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C8309B">
        <w:rPr>
          <w:rFonts w:ascii="Times New Roman" w:hAnsi="Times New Roman" w:cs="Times New Roman"/>
          <w:sz w:val="24"/>
          <w:szCs w:val="24"/>
        </w:rPr>
        <w:t xml:space="preserve">   1. </w:t>
      </w:r>
      <w:r>
        <w:rPr>
          <w:rFonts w:ascii="Times New Roman" w:hAnsi="Times New Roman" w:cs="Times New Roman"/>
          <w:sz w:val="24"/>
          <w:szCs w:val="24"/>
        </w:rPr>
        <w:t xml:space="preserve">  Считать досрочно прекратившим</w:t>
      </w:r>
      <w:r w:rsidRPr="0025740C">
        <w:rPr>
          <w:rFonts w:ascii="Times New Roman" w:hAnsi="Times New Roman" w:cs="Times New Roman"/>
          <w:sz w:val="24"/>
          <w:szCs w:val="24"/>
        </w:rPr>
        <w:t xml:space="preserve">  полномочи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574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740C">
        <w:rPr>
          <w:rFonts w:ascii="Times New Roman" w:hAnsi="Times New Roman" w:cs="Times New Roman"/>
          <w:sz w:val="24"/>
          <w:szCs w:val="24"/>
        </w:rPr>
        <w:t>заместителя председателя Думы горо</w:t>
      </w:r>
      <w:r w:rsidRPr="0025740C">
        <w:rPr>
          <w:rFonts w:ascii="Times New Roman" w:hAnsi="Times New Roman" w:cs="Times New Roman"/>
          <w:sz w:val="24"/>
          <w:szCs w:val="24"/>
        </w:rPr>
        <w:t>д</w:t>
      </w:r>
      <w:r w:rsidRPr="0025740C">
        <w:rPr>
          <w:rFonts w:ascii="Times New Roman" w:hAnsi="Times New Roman" w:cs="Times New Roman"/>
          <w:sz w:val="24"/>
          <w:szCs w:val="24"/>
        </w:rPr>
        <w:t xml:space="preserve">ского округа </w:t>
      </w:r>
      <w:r>
        <w:rPr>
          <w:rFonts w:ascii="Times New Roman" w:hAnsi="Times New Roman" w:cs="Times New Roman"/>
          <w:sz w:val="24"/>
          <w:szCs w:val="24"/>
        </w:rPr>
        <w:t>Чазова Владимира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Анатольевича, депутата по избирательному округу № 1, по собс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венному желанию.</w:t>
      </w:r>
    </w:p>
    <w:p w:rsidR="00BA16D0" w:rsidRPr="00325B99" w:rsidRDefault="00BA16D0" w:rsidP="00BA16D0">
      <w:pPr>
        <w:tabs>
          <w:tab w:val="left" w:pos="1080"/>
        </w:tabs>
        <w:ind w:firstLine="540"/>
      </w:pPr>
      <w:r>
        <w:t xml:space="preserve">      2</w:t>
      </w:r>
      <w:r w:rsidRPr="00D71BB4">
        <w:t>.   Решение опубликовать  в газете «Свободные вести»</w:t>
      </w:r>
      <w:r w:rsidRPr="006A0BB9">
        <w:t xml:space="preserve"> </w:t>
      </w:r>
      <w:r w:rsidRPr="00325B99">
        <w:t xml:space="preserve">и разместить на официальном сайте городского </w:t>
      </w:r>
      <w:proofErr w:type="gramStart"/>
      <w:r w:rsidRPr="00325B99">
        <w:t>округа</w:t>
      </w:r>
      <w:proofErr w:type="gramEnd"/>
      <w:r w:rsidRPr="00325B99">
        <w:t xml:space="preserve"> ЗАТО Свобо</w:t>
      </w:r>
      <w:r w:rsidRPr="00325B99">
        <w:t>д</w:t>
      </w:r>
      <w:r w:rsidRPr="00325B99">
        <w:t>ный.</w:t>
      </w:r>
    </w:p>
    <w:p w:rsidR="00BA16D0" w:rsidRDefault="00BA16D0" w:rsidP="00BA16D0">
      <w:r>
        <w:t xml:space="preserve">               3.   </w:t>
      </w:r>
      <w:r w:rsidRPr="004E0E11">
        <w:t xml:space="preserve">Решение вступает в силу </w:t>
      </w:r>
      <w:r>
        <w:t>с момента принятия</w:t>
      </w:r>
      <w:r w:rsidRPr="004E0E11">
        <w:t>.</w:t>
      </w:r>
    </w:p>
    <w:p w:rsidR="00BA16D0" w:rsidRDefault="00BA16D0" w:rsidP="00BA16D0">
      <w:r>
        <w:t xml:space="preserve">               </w:t>
      </w:r>
      <w:r w:rsidRPr="006A0BB9">
        <w:t xml:space="preserve">4.   </w:t>
      </w:r>
      <w:proofErr w:type="gramStart"/>
      <w:r w:rsidRPr="006A0BB9">
        <w:t>Контроль за</w:t>
      </w:r>
      <w:proofErr w:type="gramEnd"/>
      <w:r w:rsidRPr="006A0BB9">
        <w:t xml:space="preserve"> исполнением решения возложить на председателя депутатской комиссии по законодательству Бородина А.В.</w:t>
      </w:r>
    </w:p>
    <w:p w:rsidR="00BA16D0" w:rsidRPr="006A0BB9" w:rsidRDefault="00BA16D0" w:rsidP="00BA16D0"/>
    <w:p w:rsidR="00BA16D0" w:rsidRPr="00F13778" w:rsidRDefault="00BA16D0" w:rsidP="00BA16D0">
      <w:pPr>
        <w:tabs>
          <w:tab w:val="left" w:pos="1080"/>
        </w:tabs>
        <w:ind w:firstLine="720"/>
      </w:pPr>
    </w:p>
    <w:p w:rsidR="00BA16D0" w:rsidRPr="0013166D" w:rsidRDefault="00BA16D0" w:rsidP="00BA16D0">
      <w:pPr>
        <w:tabs>
          <w:tab w:val="num" w:pos="0"/>
        </w:tabs>
        <w:jc w:val="both"/>
        <w:rPr>
          <w:b/>
        </w:rPr>
      </w:pPr>
      <w:r w:rsidRPr="0013166D">
        <w:rPr>
          <w:b/>
        </w:rPr>
        <w:t>Глава городского  округа</w:t>
      </w:r>
    </w:p>
    <w:p w:rsidR="00BA16D0" w:rsidRDefault="00BA16D0" w:rsidP="00BA16D0">
      <w:r w:rsidRPr="0013166D">
        <w:rPr>
          <w:b/>
        </w:rPr>
        <w:t>ЗАТО  Свободный</w:t>
      </w:r>
      <w:r w:rsidRPr="0013166D">
        <w:rPr>
          <w:b/>
        </w:rPr>
        <w:tab/>
      </w:r>
      <w:r w:rsidRPr="0013166D">
        <w:rPr>
          <w:b/>
        </w:rPr>
        <w:tab/>
      </w:r>
      <w:r w:rsidRPr="0013166D">
        <w:rPr>
          <w:b/>
        </w:rPr>
        <w:tab/>
      </w:r>
      <w:r w:rsidRPr="0013166D">
        <w:rPr>
          <w:b/>
        </w:rPr>
        <w:tab/>
      </w:r>
      <w:r w:rsidRPr="0013166D">
        <w:rPr>
          <w:b/>
        </w:rPr>
        <w:tab/>
      </w:r>
      <w:r w:rsidRPr="0013166D">
        <w:rPr>
          <w:b/>
        </w:rPr>
        <w:tab/>
        <w:t xml:space="preserve">            </w:t>
      </w:r>
      <w:r>
        <w:rPr>
          <w:b/>
        </w:rPr>
        <w:t xml:space="preserve">          </w:t>
      </w:r>
      <w:r w:rsidRPr="0013166D">
        <w:rPr>
          <w:b/>
        </w:rPr>
        <w:t xml:space="preserve">          </w:t>
      </w:r>
      <w:r>
        <w:rPr>
          <w:b/>
        </w:rPr>
        <w:t xml:space="preserve">       В.В. МЕЛ</w:t>
      </w:r>
      <w:r>
        <w:rPr>
          <w:b/>
        </w:rPr>
        <w:t>Ь</w:t>
      </w:r>
      <w:r>
        <w:rPr>
          <w:b/>
        </w:rPr>
        <w:t>НИКОВ</w:t>
      </w:r>
    </w:p>
    <w:p w:rsidR="00BA16D0" w:rsidRDefault="00BA16D0" w:rsidP="00BA16D0">
      <w:pPr>
        <w:jc w:val="center"/>
        <w:rPr>
          <w:sz w:val="20"/>
        </w:rPr>
      </w:pPr>
    </w:p>
    <w:p w:rsidR="00BA16D0" w:rsidRDefault="00BA16D0" w:rsidP="00BA16D0">
      <w:pPr>
        <w:jc w:val="center"/>
        <w:rPr>
          <w:sz w:val="20"/>
        </w:rPr>
      </w:pPr>
    </w:p>
    <w:p w:rsidR="00887399" w:rsidRDefault="00887399"/>
    <w:sectPr w:rsidR="00887399" w:rsidSect="0088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6D0"/>
    <w:rsid w:val="0051258E"/>
    <w:rsid w:val="00887399"/>
    <w:rsid w:val="00BA1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A16D0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16D0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BA1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A16D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 Знак Знак"/>
    <w:basedOn w:val="a"/>
    <w:rsid w:val="00BA16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A16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6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Grizli777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2015-03-20T13:41:00Z</dcterms:created>
  <dcterms:modified xsi:type="dcterms:W3CDTF">2015-03-20T13:41:00Z</dcterms:modified>
</cp:coreProperties>
</file>