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0" w:rsidRDefault="00520FF0" w:rsidP="00520FF0">
      <w:pPr>
        <w:pStyle w:val="3"/>
        <w:rPr>
          <w:szCs w:val="24"/>
        </w:rPr>
      </w:pPr>
    </w:p>
    <w:p w:rsidR="00520FF0" w:rsidRDefault="00520FF0" w:rsidP="00520FF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520FF0" w:rsidRDefault="00520FF0" w:rsidP="00520FF0">
      <w:pPr>
        <w:jc w:val="center"/>
      </w:pPr>
      <w:r>
        <w:t>СВЕРДЛОВСКАЯ ОБЛАСТЬ</w:t>
      </w:r>
    </w:p>
    <w:p w:rsidR="00520FF0" w:rsidRDefault="00520FF0" w:rsidP="00520FF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520FF0" w:rsidRDefault="00520FF0" w:rsidP="00520FF0">
      <w:pPr>
        <w:jc w:val="center"/>
      </w:pPr>
      <w:r>
        <w:t>46-е очередное заседание Думы городского округа</w:t>
      </w:r>
    </w:p>
    <w:p w:rsidR="00520FF0" w:rsidRDefault="00520FF0" w:rsidP="00520FF0">
      <w:pPr>
        <w:jc w:val="center"/>
      </w:pPr>
    </w:p>
    <w:p w:rsidR="00520FF0" w:rsidRDefault="00520FF0" w:rsidP="00520FF0">
      <w:pPr>
        <w:jc w:val="center"/>
      </w:pPr>
      <w:bookmarkStart w:id="0" w:name="_GoBack"/>
      <w:r>
        <w:t>РЕШЕНИЕ № 46/20</w:t>
      </w:r>
    </w:p>
    <w:p w:rsidR="00520FF0" w:rsidRDefault="00520FF0" w:rsidP="00520FF0">
      <w:pPr>
        <w:jc w:val="center"/>
      </w:pPr>
    </w:p>
    <w:p w:rsidR="00520FF0" w:rsidRDefault="00520FF0" w:rsidP="00520FF0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520FF0" w:rsidRDefault="00520FF0" w:rsidP="00520FF0">
      <w:pPr>
        <w:rPr>
          <w:b/>
        </w:rPr>
      </w:pPr>
    </w:p>
    <w:p w:rsidR="00520FF0" w:rsidRPr="00873007" w:rsidRDefault="00520FF0" w:rsidP="00520FF0">
      <w:pPr>
        <w:rPr>
          <w:b/>
        </w:rPr>
      </w:pPr>
      <w:r w:rsidRPr="00873007">
        <w:rPr>
          <w:b/>
        </w:rPr>
        <w:t xml:space="preserve">О внесении изменений в решение Думы </w:t>
      </w:r>
    </w:p>
    <w:p w:rsidR="00520FF0" w:rsidRPr="00873007" w:rsidRDefault="00520FF0" w:rsidP="00520FF0">
      <w:pPr>
        <w:rPr>
          <w:b/>
        </w:rPr>
      </w:pPr>
      <w:r w:rsidRPr="00873007">
        <w:rPr>
          <w:b/>
        </w:rPr>
        <w:t>городского округа от 26.04.2012 года №</w:t>
      </w:r>
      <w:r>
        <w:rPr>
          <w:b/>
        </w:rPr>
        <w:t xml:space="preserve"> </w:t>
      </w:r>
      <w:r w:rsidRPr="00873007">
        <w:rPr>
          <w:b/>
        </w:rPr>
        <w:t>2/15</w:t>
      </w:r>
    </w:p>
    <w:p w:rsidR="00520FF0" w:rsidRPr="00873007" w:rsidRDefault="00520FF0" w:rsidP="00520FF0">
      <w:pPr>
        <w:rPr>
          <w:b/>
        </w:rPr>
      </w:pPr>
      <w:r w:rsidRPr="00873007">
        <w:rPr>
          <w:b/>
        </w:rPr>
        <w:t xml:space="preserve">«О рассмотрении состава конкурсной комиссии </w:t>
      </w:r>
    </w:p>
    <w:p w:rsidR="00520FF0" w:rsidRPr="00873007" w:rsidRDefault="00520FF0" w:rsidP="00520FF0">
      <w:pPr>
        <w:rPr>
          <w:b/>
        </w:rPr>
      </w:pPr>
      <w:r w:rsidRPr="00873007">
        <w:rPr>
          <w:b/>
        </w:rPr>
        <w:t xml:space="preserve">для проведения конкурса на замещение </w:t>
      </w:r>
      <w:proofErr w:type="gramStart"/>
      <w:r w:rsidRPr="00873007">
        <w:rPr>
          <w:b/>
        </w:rPr>
        <w:t>вакантной</w:t>
      </w:r>
      <w:proofErr w:type="gramEnd"/>
    </w:p>
    <w:p w:rsidR="00520FF0" w:rsidRPr="00873007" w:rsidRDefault="00520FF0" w:rsidP="00520FF0">
      <w:pPr>
        <w:rPr>
          <w:b/>
        </w:rPr>
      </w:pPr>
      <w:r w:rsidRPr="00873007">
        <w:rPr>
          <w:b/>
        </w:rPr>
        <w:t>должности муниципальной службы»</w:t>
      </w:r>
    </w:p>
    <w:p w:rsidR="00520FF0" w:rsidRPr="00873007" w:rsidRDefault="00520FF0" w:rsidP="00520FF0"/>
    <w:p w:rsidR="00520FF0" w:rsidRDefault="00520FF0" w:rsidP="00520FF0">
      <w:pPr>
        <w:jc w:val="both"/>
      </w:pPr>
      <w:r>
        <w:t xml:space="preserve">           </w:t>
      </w:r>
      <w:r w:rsidRPr="006A7102">
        <w:t>Рассмотрев предложения главы администрации городского округа Антошко Н.В</w:t>
      </w:r>
      <w:r>
        <w:t>.,</w:t>
      </w:r>
    </w:p>
    <w:p w:rsidR="00520FF0" w:rsidRDefault="00520FF0" w:rsidP="00520FF0">
      <w:r>
        <w:t>в соответствии</w:t>
      </w:r>
      <w:r w:rsidRPr="00417334">
        <w:t xml:space="preserve"> ст</w:t>
      </w:r>
      <w:r>
        <w:t>.</w:t>
      </w:r>
      <w:r w:rsidRPr="00417334">
        <w:t xml:space="preserve"> 22</w:t>
      </w:r>
      <w:r>
        <w:t xml:space="preserve">, 44 </w:t>
      </w:r>
      <w:r w:rsidRPr="00417334">
        <w:t>Устава городского округа</w:t>
      </w:r>
      <w:r>
        <w:t>,</w:t>
      </w:r>
      <w:r w:rsidRPr="00E02D14">
        <w:t xml:space="preserve"> Дума городского округа  </w:t>
      </w:r>
    </w:p>
    <w:p w:rsidR="00520FF0" w:rsidRDefault="00520FF0" w:rsidP="00520FF0"/>
    <w:p w:rsidR="00520FF0" w:rsidRDefault="00520FF0" w:rsidP="00520FF0">
      <w:pPr>
        <w:jc w:val="center"/>
      </w:pPr>
      <w:r>
        <w:t>РЕШИЛА:</w:t>
      </w:r>
    </w:p>
    <w:p w:rsidR="00520FF0" w:rsidRDefault="00520FF0" w:rsidP="00520FF0">
      <w:pPr>
        <w:jc w:val="center"/>
      </w:pPr>
    </w:p>
    <w:p w:rsidR="00520FF0" w:rsidRDefault="00520FF0" w:rsidP="00520FF0">
      <w:pPr>
        <w:ind w:firstLine="540"/>
      </w:pPr>
      <w:r w:rsidRPr="00B1506B">
        <w:t xml:space="preserve">1. Внести изменения </w:t>
      </w:r>
      <w:r>
        <w:t>в решение Думы городского округа от 26.04.2012 года № 2/15 «О рассмотрении состава конкурсной комиссии для проведения конкурса на замещение вакантной должности муниципальной службы»:</w:t>
      </w:r>
    </w:p>
    <w:p w:rsidR="00520FF0" w:rsidRDefault="005927FE" w:rsidP="00520FF0">
      <w:pPr>
        <w:ind w:firstLine="540"/>
      </w:pPr>
      <w:r>
        <w:t xml:space="preserve"> </w:t>
      </w:r>
      <w:r w:rsidR="00520FF0">
        <w:t>Пункт 1 Решения  изложить в следующей редакции:</w:t>
      </w:r>
    </w:p>
    <w:p w:rsidR="00520FF0" w:rsidRDefault="00520FF0" w:rsidP="00520FF0">
      <w:pPr>
        <w:ind w:firstLine="540"/>
      </w:pPr>
      <w:r>
        <w:t xml:space="preserve">1)   Мельников В.В, глава городского </w:t>
      </w:r>
      <w:proofErr w:type="gramStart"/>
      <w:r>
        <w:t>округа</w:t>
      </w:r>
      <w:proofErr w:type="gramEnd"/>
      <w:r>
        <w:t xml:space="preserve"> ЗАТО Свободный, председатель комиссии;</w:t>
      </w:r>
    </w:p>
    <w:p w:rsidR="00520FF0" w:rsidRDefault="00520FF0" w:rsidP="00520FF0">
      <w:pPr>
        <w:ind w:firstLine="540"/>
      </w:pPr>
      <w:r>
        <w:t>2)   Ткаченко Л.В., начальник организационно-кадрового отдела администрации, секретарь комиссии.</w:t>
      </w:r>
    </w:p>
    <w:p w:rsidR="00520FF0" w:rsidRDefault="00520FF0" w:rsidP="00520FF0">
      <w:pPr>
        <w:ind w:firstLine="540"/>
      </w:pPr>
      <w:r>
        <w:t>3)   Члены комиссии:</w:t>
      </w:r>
    </w:p>
    <w:p w:rsidR="00520FF0" w:rsidRDefault="00520FF0" w:rsidP="00520FF0">
      <w:pPr>
        <w:ind w:firstLine="540"/>
      </w:pPr>
      <w:proofErr w:type="spellStart"/>
      <w:r>
        <w:t>Газиева</w:t>
      </w:r>
      <w:proofErr w:type="spellEnd"/>
      <w:r>
        <w:t xml:space="preserve"> Т.М</w:t>
      </w:r>
      <w:r w:rsidRPr="00B1506B">
        <w:t>.</w:t>
      </w:r>
      <w:r>
        <w:t>, председатель Контрольного органа городского округа;</w:t>
      </w:r>
    </w:p>
    <w:p w:rsidR="00520FF0" w:rsidRDefault="00520FF0" w:rsidP="00520FF0">
      <w:pPr>
        <w:ind w:firstLine="540"/>
      </w:pPr>
      <w:r>
        <w:t>Соколов А.В., первый заместитель главы администрации;</w:t>
      </w:r>
    </w:p>
    <w:p w:rsidR="00520FF0" w:rsidRDefault="00520FF0" w:rsidP="00520FF0">
      <w:pPr>
        <w:ind w:firstLine="540"/>
      </w:pPr>
      <w:r>
        <w:t>Петрова Л.В., начальник финансового отдела администрации;</w:t>
      </w:r>
    </w:p>
    <w:p w:rsidR="00520FF0" w:rsidRDefault="00520FF0" w:rsidP="00520FF0">
      <w:pPr>
        <w:ind w:firstLine="540"/>
      </w:pPr>
      <w:r>
        <w:t>Быкова А.П</w:t>
      </w:r>
      <w:r w:rsidRPr="00B1506B">
        <w:t>.</w:t>
      </w:r>
      <w:r>
        <w:t>, начальник юридического отдела администрации;</w:t>
      </w:r>
    </w:p>
    <w:p w:rsidR="00520FF0" w:rsidRDefault="00520FF0" w:rsidP="00520FF0">
      <w:pPr>
        <w:ind w:firstLine="540"/>
      </w:pPr>
      <w:r>
        <w:t xml:space="preserve">Булавина Т.А., депутат Думы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520FF0" w:rsidRDefault="00520FF0" w:rsidP="00520FF0">
      <w:pPr>
        <w:ind w:firstLine="540"/>
      </w:pPr>
      <w:proofErr w:type="spellStart"/>
      <w:r>
        <w:t>Саломатина</w:t>
      </w:r>
      <w:proofErr w:type="spellEnd"/>
      <w:r>
        <w:t xml:space="preserve"> Е.В., депутат Думы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520FF0" w:rsidRPr="00B1506B" w:rsidRDefault="00520FF0" w:rsidP="00520FF0">
      <w:pPr>
        <w:ind w:firstLine="540"/>
      </w:pPr>
      <w:r>
        <w:t xml:space="preserve">Чазов В.А., депутат Думы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520FF0" w:rsidRPr="00D53DEE" w:rsidRDefault="00520FF0" w:rsidP="00520FF0">
      <w:pPr>
        <w:tabs>
          <w:tab w:val="left" w:pos="1080"/>
        </w:tabs>
        <w:ind w:firstLine="540"/>
      </w:pPr>
      <w:r w:rsidRPr="00D53DEE"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520FF0" w:rsidRPr="00D53DEE" w:rsidRDefault="00520FF0" w:rsidP="00520FF0">
      <w:pPr>
        <w:shd w:val="clear" w:color="auto" w:fill="FFFFFF"/>
        <w:tabs>
          <w:tab w:val="left" w:pos="0"/>
          <w:tab w:val="left" w:pos="540"/>
        </w:tabs>
        <w:ind w:firstLine="540"/>
      </w:pPr>
      <w:r w:rsidRPr="00D53DEE">
        <w:t>3.   Решение вступает в силу на следующий день после опубликования в газете «Свободные вести».</w:t>
      </w:r>
    </w:p>
    <w:p w:rsidR="00520FF0" w:rsidRPr="00D53DEE" w:rsidRDefault="00520FF0" w:rsidP="00520FF0">
      <w:pPr>
        <w:tabs>
          <w:tab w:val="left" w:pos="1080"/>
          <w:tab w:val="left" w:pos="1260"/>
        </w:tabs>
        <w:ind w:firstLine="540"/>
      </w:pPr>
      <w:r w:rsidRPr="00D53DEE">
        <w:t xml:space="preserve">4.  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520FF0" w:rsidRDefault="00520FF0" w:rsidP="00520FF0">
      <w:pPr>
        <w:tabs>
          <w:tab w:val="num" w:pos="0"/>
        </w:tabs>
        <w:jc w:val="both"/>
        <w:rPr>
          <w:b/>
        </w:rPr>
      </w:pPr>
    </w:p>
    <w:p w:rsidR="00520FF0" w:rsidRPr="0013166D" w:rsidRDefault="00520FF0" w:rsidP="005927FE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520FF0" w:rsidRDefault="00520FF0" w:rsidP="005927FE">
      <w:pPr>
        <w:tabs>
          <w:tab w:val="left" w:pos="360"/>
          <w:tab w:val="left" w:pos="540"/>
        </w:tabs>
        <w:jc w:val="right"/>
      </w:pPr>
      <w:r>
        <w:rPr>
          <w:b/>
        </w:rPr>
        <w:t>В.В. МЕЛЬНИКОВ</w:t>
      </w:r>
      <w:r w:rsidR="005927FE">
        <w:rPr>
          <w:b/>
        </w:rPr>
        <w:t>.</w:t>
      </w:r>
      <w:bookmarkEnd w:id="0"/>
    </w:p>
    <w:p w:rsidR="00520FF0" w:rsidRDefault="00520FF0" w:rsidP="00520FF0">
      <w:pPr>
        <w:tabs>
          <w:tab w:val="left" w:pos="360"/>
          <w:tab w:val="left" w:pos="540"/>
        </w:tabs>
        <w:jc w:val="center"/>
      </w:pPr>
    </w:p>
    <w:p w:rsidR="002E2578" w:rsidRDefault="002E2578" w:rsidP="005927FE">
      <w:pPr>
        <w:ind w:firstLine="708"/>
      </w:pPr>
    </w:p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F0"/>
    <w:rsid w:val="002E2578"/>
    <w:rsid w:val="00520FF0"/>
    <w:rsid w:val="005927FE"/>
    <w:rsid w:val="00A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0FF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FF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520F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0FF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FF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520F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2015-02-18T10:16:00Z</dcterms:created>
  <dcterms:modified xsi:type="dcterms:W3CDTF">2015-02-19T12:23:00Z</dcterms:modified>
</cp:coreProperties>
</file>