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49" w:rsidRDefault="00A32049" w:rsidP="00A32049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A32049" w:rsidRDefault="00A32049" w:rsidP="00A32049">
      <w:pPr>
        <w:jc w:val="center"/>
      </w:pPr>
      <w:r>
        <w:t>СВЕРДЛОВСКАЯ ОБЛАСТЬ</w:t>
      </w:r>
    </w:p>
    <w:p w:rsidR="00A32049" w:rsidRDefault="00A32049" w:rsidP="00A32049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A32049" w:rsidRDefault="00A32049" w:rsidP="00A32049">
      <w:pPr>
        <w:jc w:val="center"/>
      </w:pPr>
      <w:r>
        <w:t>44-е очередное заседание Думы городского округа</w:t>
      </w:r>
    </w:p>
    <w:p w:rsidR="00A32049" w:rsidRDefault="00A32049" w:rsidP="00A32049">
      <w:pPr>
        <w:jc w:val="center"/>
      </w:pPr>
    </w:p>
    <w:p w:rsidR="00A32049" w:rsidRDefault="00A32049" w:rsidP="00A32049">
      <w:pPr>
        <w:jc w:val="center"/>
      </w:pPr>
      <w:r>
        <w:t>РЕШЕНИЕ № 44/3</w:t>
      </w:r>
    </w:p>
    <w:p w:rsidR="00A32049" w:rsidRDefault="00A32049" w:rsidP="00A32049">
      <w:pPr>
        <w:jc w:val="center"/>
      </w:pPr>
    </w:p>
    <w:p w:rsidR="00A32049" w:rsidRDefault="00A32049" w:rsidP="00A32049">
      <w:pPr>
        <w:jc w:val="both"/>
        <w:rPr>
          <w:b/>
        </w:rPr>
      </w:pPr>
      <w:r>
        <w:rPr>
          <w:b/>
        </w:rPr>
        <w:t>от 19  декабря  2014</w:t>
      </w:r>
      <w:r w:rsidRPr="00111FE8">
        <w:rPr>
          <w:b/>
        </w:rPr>
        <w:t xml:space="preserve"> года</w:t>
      </w:r>
    </w:p>
    <w:p w:rsidR="00A32049" w:rsidRDefault="00A32049" w:rsidP="00A32049">
      <w:pPr>
        <w:jc w:val="both"/>
        <w:rPr>
          <w:b/>
        </w:rPr>
      </w:pPr>
    </w:p>
    <w:p w:rsidR="00A32049" w:rsidRPr="0064577D" w:rsidRDefault="00A32049" w:rsidP="00A32049">
      <w:pPr>
        <w:jc w:val="both"/>
        <w:rPr>
          <w:b/>
        </w:rPr>
      </w:pPr>
      <w:r w:rsidRPr="0064577D">
        <w:rPr>
          <w:b/>
        </w:rPr>
        <w:t xml:space="preserve">О внесении изменений в бюджет </w:t>
      </w:r>
    </w:p>
    <w:p w:rsidR="00A32049" w:rsidRPr="00BD65F8" w:rsidRDefault="00A32049" w:rsidP="00A32049">
      <w:pPr>
        <w:jc w:val="both"/>
        <w:rPr>
          <w:b/>
        </w:rPr>
      </w:pPr>
      <w:r w:rsidRPr="0064577D">
        <w:rPr>
          <w:b/>
        </w:rPr>
        <w:t>городского округа  на 201</w:t>
      </w:r>
      <w:r>
        <w:rPr>
          <w:b/>
        </w:rPr>
        <w:t>4</w:t>
      </w:r>
      <w:r w:rsidRPr="0064577D">
        <w:rPr>
          <w:b/>
        </w:rPr>
        <w:t xml:space="preserve">  год</w:t>
      </w:r>
    </w:p>
    <w:p w:rsidR="00A32049" w:rsidRDefault="00A32049" w:rsidP="00A32049">
      <w:pPr>
        <w:rPr>
          <w:b/>
        </w:rPr>
      </w:pPr>
    </w:p>
    <w:p w:rsidR="00A32049" w:rsidRDefault="00A32049" w:rsidP="00A32049">
      <w:pPr>
        <w:jc w:val="both"/>
      </w:pPr>
      <w:r>
        <w:t xml:space="preserve">            З</w:t>
      </w:r>
      <w:r w:rsidRPr="004F7F1F">
        <w:t>аслушав выступление</w:t>
      </w:r>
      <w:r w:rsidRPr="00E55F4C">
        <w:t xml:space="preserve"> </w:t>
      </w:r>
      <w:r>
        <w:t xml:space="preserve"> главы администрации городского о</w:t>
      </w:r>
      <w:r>
        <w:t>к</w:t>
      </w:r>
      <w:r>
        <w:t xml:space="preserve">руга Антошко Н.В., депутатов Думы городского округа, информацию </w:t>
      </w:r>
      <w:r w:rsidRPr="0061103A">
        <w:t xml:space="preserve"> начальника финансового отдела администрации городского округа  </w:t>
      </w:r>
      <w:r>
        <w:t>Л.В. Петровой</w:t>
      </w:r>
      <w:r w:rsidRPr="006B47F5">
        <w:t xml:space="preserve">, </w:t>
      </w:r>
      <w:r>
        <w:t xml:space="preserve">в соответствии с </w:t>
      </w:r>
      <w:r w:rsidRPr="006B47F5">
        <w:t xml:space="preserve"> </w:t>
      </w:r>
      <w:r w:rsidRPr="0061362A">
        <w:t>Приказом Министе</w:t>
      </w:r>
      <w:r w:rsidRPr="0061362A">
        <w:t>р</w:t>
      </w:r>
      <w:r w:rsidRPr="0061362A">
        <w:t xml:space="preserve">ства финансов от </w:t>
      </w:r>
      <w:r>
        <w:t>0</w:t>
      </w:r>
      <w:r w:rsidRPr="00A923C5">
        <w:t>1.</w:t>
      </w:r>
      <w:r>
        <w:t>07</w:t>
      </w:r>
      <w:r w:rsidRPr="00A923C5">
        <w:t>.201</w:t>
      </w:r>
      <w:r>
        <w:t xml:space="preserve">3 </w:t>
      </w:r>
      <w:r w:rsidRPr="00A923C5">
        <w:t xml:space="preserve">г. </w:t>
      </w:r>
    </w:p>
    <w:p w:rsidR="00A32049" w:rsidRDefault="00A32049" w:rsidP="00A32049">
      <w:pPr>
        <w:jc w:val="both"/>
      </w:pPr>
      <w:r w:rsidRPr="00A923C5">
        <w:t xml:space="preserve">№ </w:t>
      </w:r>
      <w:r>
        <w:t>65</w:t>
      </w:r>
      <w:r w:rsidRPr="00A923C5">
        <w:t xml:space="preserve">н </w:t>
      </w:r>
      <w:r w:rsidRPr="0061362A">
        <w:t>«</w:t>
      </w:r>
      <w:r w:rsidRPr="00A923C5">
        <w:t>Об утверждении Указаний о порядке применения бюдже</w:t>
      </w:r>
      <w:r w:rsidRPr="00A923C5">
        <w:t>т</w:t>
      </w:r>
      <w:r w:rsidRPr="00A923C5">
        <w:t>ной классификации Российской</w:t>
      </w:r>
      <w:r>
        <w:t xml:space="preserve"> Федерации</w:t>
      </w:r>
      <w:r w:rsidRPr="0061362A">
        <w:t>»</w:t>
      </w:r>
      <w:r>
        <w:t>, рассмотрев экспертное заключение Контрольного органа городского округа,</w:t>
      </w:r>
      <w:r w:rsidRPr="004F7F1F">
        <w:t xml:space="preserve"> </w:t>
      </w:r>
      <w:r>
        <w:rPr>
          <w:sz w:val="26"/>
          <w:szCs w:val="26"/>
        </w:rPr>
        <w:t xml:space="preserve"> </w:t>
      </w:r>
      <w:r>
        <w:t>рук</w:t>
      </w:r>
      <w:r>
        <w:t>о</w:t>
      </w:r>
      <w:r>
        <w:t xml:space="preserve">водствуясь </w:t>
      </w:r>
      <w:r w:rsidRPr="004F7F1F">
        <w:t xml:space="preserve">пп.2 п. 2 ст. 22 Устава </w:t>
      </w:r>
      <w:r>
        <w:t>городского округа, Д</w:t>
      </w:r>
      <w:r w:rsidRPr="004F7F1F">
        <w:t>ума городского о</w:t>
      </w:r>
      <w:r w:rsidRPr="004F7F1F">
        <w:t>к</w:t>
      </w:r>
      <w:r w:rsidRPr="004F7F1F">
        <w:t>руга</w:t>
      </w:r>
    </w:p>
    <w:p w:rsidR="00A32049" w:rsidRDefault="00A32049" w:rsidP="00A32049">
      <w:pPr>
        <w:jc w:val="center"/>
      </w:pPr>
      <w:r>
        <w:t>РЕШИЛА:</w:t>
      </w:r>
    </w:p>
    <w:p w:rsidR="00A32049" w:rsidRDefault="00A32049" w:rsidP="00A32049">
      <w:pPr>
        <w:tabs>
          <w:tab w:val="left" w:pos="540"/>
        </w:tabs>
        <w:ind w:firstLine="540"/>
      </w:pPr>
      <w:r>
        <w:t xml:space="preserve">1.    Внести изменения в доходную часть бюджета городского </w:t>
      </w:r>
      <w:proofErr w:type="gramStart"/>
      <w:r>
        <w:t>округа</w:t>
      </w:r>
      <w:proofErr w:type="gramEnd"/>
      <w:r>
        <w:t xml:space="preserve"> ЗАТО Свободный на 2014 год:</w:t>
      </w:r>
    </w:p>
    <w:p w:rsidR="00A32049" w:rsidRDefault="00A32049" w:rsidP="00A32049">
      <w:pPr>
        <w:tabs>
          <w:tab w:val="left" w:pos="540"/>
        </w:tabs>
        <w:ind w:firstLine="540"/>
      </w:pPr>
      <w:r>
        <w:t>1.1. Увеличить доходы по бюджетной классификации:</w:t>
      </w:r>
    </w:p>
    <w:p w:rsidR="00A32049" w:rsidRDefault="00A32049" w:rsidP="00A32049">
      <w:pPr>
        <w:tabs>
          <w:tab w:val="left" w:pos="540"/>
        </w:tabs>
        <w:ind w:firstLine="540"/>
      </w:pPr>
      <w:r>
        <w:t>901 1 11 05034 04 0008 120 «Доходы от сдачи в аренду имущества, находящегося в операти</w:t>
      </w:r>
      <w:r>
        <w:t>в</w:t>
      </w:r>
      <w:r>
        <w:t>ном управлении органов управления городских округов и созданных ими учреждений (за искл</w:t>
      </w:r>
      <w:r>
        <w:t>ю</w:t>
      </w:r>
      <w:r>
        <w:t>чением имущества муниципальных бюджетных и автономных учреждений) (аренда помещений ДКРА)»    78,8 тыс. рублей.</w:t>
      </w:r>
    </w:p>
    <w:p w:rsidR="00A32049" w:rsidRPr="00C2149D" w:rsidRDefault="00A32049" w:rsidP="00A32049">
      <w:pPr>
        <w:tabs>
          <w:tab w:val="left" w:pos="540"/>
        </w:tabs>
        <w:ind w:firstLine="540"/>
      </w:pPr>
      <w:r w:rsidRPr="00C2149D">
        <w:t>901 1 13 02994 04 0001 130 «Прочие доходы от компенсации затрат бюджетов городских округов (в части возврата дебиторской задолженности прошлых лет)»    6,7 тыс. рублей</w:t>
      </w:r>
      <w:r>
        <w:t>.</w:t>
      </w:r>
    </w:p>
    <w:p w:rsidR="00A32049" w:rsidRDefault="00A32049" w:rsidP="00A32049">
      <w:pPr>
        <w:tabs>
          <w:tab w:val="left" w:pos="540"/>
        </w:tabs>
        <w:ind w:firstLine="540"/>
      </w:pPr>
      <w:r>
        <w:t>901 1 16 51020 02 0000 140 «Денежные взыскания (штрафы), установленные законами суб</w:t>
      </w:r>
      <w:r>
        <w:t>ъ</w:t>
      </w:r>
      <w:r>
        <w:t>ектов Российской Федерации за несоблюдение муниципальных правовых актов, зачисляемые в бюджеты городских округов»    10 тыс. рублей.</w:t>
      </w:r>
    </w:p>
    <w:p w:rsidR="00A32049" w:rsidRDefault="00A32049" w:rsidP="00A32049">
      <w:pPr>
        <w:tabs>
          <w:tab w:val="left" w:pos="540"/>
        </w:tabs>
        <w:ind w:firstLine="540"/>
      </w:pPr>
      <w:r>
        <w:t>913 1 16 32000 04 0000 140 «Денежные взыскания, налагаемые в возмещение ущерба, прич</w:t>
      </w:r>
      <w:r>
        <w:t>и</w:t>
      </w:r>
      <w:r>
        <w:t>ненного в результате незаконного или нецелевого использования бюджетных средств (в части бюджетов городских округов)»    20 тыс. рублей.</w:t>
      </w:r>
    </w:p>
    <w:p w:rsidR="00A32049" w:rsidRDefault="00A32049" w:rsidP="00A32049">
      <w:pPr>
        <w:tabs>
          <w:tab w:val="left" w:pos="540"/>
        </w:tabs>
        <w:ind w:firstLine="540"/>
      </w:pPr>
      <w:r>
        <w:t>1.2. Уменьшить доходы по бюджетной классификации:</w:t>
      </w:r>
    </w:p>
    <w:p w:rsidR="00A32049" w:rsidRDefault="00A32049" w:rsidP="00A32049">
      <w:pPr>
        <w:tabs>
          <w:tab w:val="left" w:pos="540"/>
        </w:tabs>
        <w:ind w:firstLine="540"/>
      </w:pPr>
      <w:r>
        <w:t xml:space="preserve">901 2 19 04000 04 0000 151 «Возврат остатков субсидий, субвенций и иных межбюджетных трансфертов, имеющих целевое назначение, прошлых лет из бюджетов городских округов»    </w:t>
      </w:r>
    </w:p>
    <w:p w:rsidR="00A32049" w:rsidRDefault="00A32049" w:rsidP="00A32049">
      <w:pPr>
        <w:tabs>
          <w:tab w:val="left" w:pos="540"/>
        </w:tabs>
        <w:ind w:firstLine="540"/>
      </w:pPr>
      <w:r>
        <w:t>6,7 тыс. рублей.</w:t>
      </w:r>
    </w:p>
    <w:p w:rsidR="00A32049" w:rsidRDefault="00A32049" w:rsidP="00A32049">
      <w:pPr>
        <w:tabs>
          <w:tab w:val="left" w:pos="540"/>
        </w:tabs>
        <w:ind w:firstLine="540"/>
      </w:pPr>
      <w:r>
        <w:t>Итого доходы: 108,8 тыс. рублей.</w:t>
      </w:r>
    </w:p>
    <w:p w:rsidR="00A32049" w:rsidRDefault="00A32049" w:rsidP="00A32049">
      <w:pPr>
        <w:tabs>
          <w:tab w:val="left" w:pos="540"/>
        </w:tabs>
        <w:ind w:firstLine="540"/>
      </w:pPr>
      <w:r>
        <w:t xml:space="preserve">2.    Внести изменения в расходную часть бюджета городского </w:t>
      </w:r>
      <w:proofErr w:type="gramStart"/>
      <w:r>
        <w:t>округа</w:t>
      </w:r>
      <w:proofErr w:type="gramEnd"/>
      <w:r>
        <w:t xml:space="preserve"> ЗАТО Свободный на 2014 год:</w:t>
      </w:r>
    </w:p>
    <w:p w:rsidR="00A32049" w:rsidRDefault="00A32049" w:rsidP="00A32049">
      <w:pPr>
        <w:tabs>
          <w:tab w:val="left" w:pos="540"/>
        </w:tabs>
        <w:ind w:firstLine="540"/>
      </w:pPr>
      <w:r>
        <w:t>2.1</w:t>
      </w:r>
      <w:proofErr w:type="gramStart"/>
      <w:r>
        <w:t xml:space="preserve"> У</w:t>
      </w:r>
      <w:proofErr w:type="gramEnd"/>
      <w:r>
        <w:t>величить расходы по следующим главным распорядителям:</w:t>
      </w:r>
    </w:p>
    <w:p w:rsidR="00A32049" w:rsidRDefault="00A32049" w:rsidP="00A32049">
      <w:pPr>
        <w:tabs>
          <w:tab w:val="left" w:pos="540"/>
        </w:tabs>
        <w:ind w:firstLine="540"/>
      </w:pPr>
      <w:r>
        <w:t xml:space="preserve">Администрация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A32049" w:rsidRDefault="00A32049" w:rsidP="00A32049">
      <w:pPr>
        <w:tabs>
          <w:tab w:val="left" w:pos="540"/>
        </w:tabs>
        <w:ind w:firstLine="540"/>
      </w:pPr>
      <w:r>
        <w:t>Раздел «Общегосударственные вопросы»</w:t>
      </w:r>
    </w:p>
    <w:p w:rsidR="00A32049" w:rsidRDefault="00A32049" w:rsidP="00A32049">
      <w:pPr>
        <w:tabs>
          <w:tab w:val="left" w:pos="540"/>
        </w:tabs>
        <w:ind w:firstLine="540"/>
      </w:pPr>
      <w:r>
        <w:t>подраздел «Другие общегосударственные вопросы»</w:t>
      </w:r>
    </w:p>
    <w:p w:rsidR="00A32049" w:rsidRDefault="00A32049" w:rsidP="00A32049">
      <w:pPr>
        <w:tabs>
          <w:tab w:val="left" w:pos="540"/>
        </w:tabs>
        <w:ind w:firstLine="540"/>
      </w:pPr>
      <w:r>
        <w:t>901 0113 0920200 321    6,4 тыс. рублей</w:t>
      </w:r>
    </w:p>
    <w:p w:rsidR="00A32049" w:rsidRDefault="00A32049" w:rsidP="00A32049">
      <w:pPr>
        <w:tabs>
          <w:tab w:val="left" w:pos="540"/>
        </w:tabs>
        <w:ind w:firstLine="540"/>
      </w:pPr>
      <w:r>
        <w:t xml:space="preserve">Дума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A32049" w:rsidRDefault="00A32049" w:rsidP="00A32049">
      <w:pPr>
        <w:tabs>
          <w:tab w:val="left" w:pos="540"/>
        </w:tabs>
        <w:ind w:firstLine="540"/>
      </w:pPr>
      <w:r>
        <w:t>Раздел «Общегосударственные вопросы»</w:t>
      </w:r>
    </w:p>
    <w:p w:rsidR="00A32049" w:rsidRDefault="00A32049" w:rsidP="00A32049">
      <w:pPr>
        <w:tabs>
          <w:tab w:val="left" w:pos="540"/>
        </w:tabs>
        <w:ind w:firstLine="540"/>
      </w:pPr>
      <w:r>
        <w:lastRenderedPageBreak/>
        <w:t>подраздел «Функционирование высшего должностного лица муниципального образования»</w:t>
      </w:r>
    </w:p>
    <w:p w:rsidR="00A32049" w:rsidRDefault="00A32049" w:rsidP="00A32049">
      <w:pPr>
        <w:tabs>
          <w:tab w:val="left" w:pos="540"/>
        </w:tabs>
        <w:ind w:firstLine="540"/>
      </w:pPr>
      <w:r>
        <w:t>912 0102 0020300 121    140,2 тыс. рублей.</w:t>
      </w:r>
    </w:p>
    <w:p w:rsidR="00A32049" w:rsidRDefault="00A32049" w:rsidP="00A32049">
      <w:pPr>
        <w:tabs>
          <w:tab w:val="left" w:pos="540"/>
        </w:tabs>
        <w:ind w:firstLine="540"/>
      </w:pPr>
      <w:r>
        <w:t>подраздел «Функционирование представительных органов муниципальных образований»</w:t>
      </w:r>
    </w:p>
    <w:p w:rsidR="00A32049" w:rsidRDefault="00A32049" w:rsidP="00A32049">
      <w:pPr>
        <w:tabs>
          <w:tab w:val="left" w:pos="540"/>
        </w:tabs>
        <w:ind w:firstLine="540"/>
      </w:pPr>
      <w:r>
        <w:t>912 0103 0020400 121    54,4 тыс. рублей.</w:t>
      </w:r>
    </w:p>
    <w:p w:rsidR="00A32049" w:rsidRDefault="00A32049" w:rsidP="00A32049">
      <w:pPr>
        <w:tabs>
          <w:tab w:val="left" w:pos="540"/>
        </w:tabs>
        <w:ind w:firstLine="540"/>
      </w:pPr>
      <w:r>
        <w:t>2.2. Уменьшить расходы по следующим главным распорядителям:</w:t>
      </w:r>
    </w:p>
    <w:p w:rsidR="00A32049" w:rsidRDefault="00A32049" w:rsidP="00A32049">
      <w:pPr>
        <w:tabs>
          <w:tab w:val="left" w:pos="540"/>
        </w:tabs>
        <w:ind w:firstLine="540"/>
      </w:pPr>
      <w:r>
        <w:t xml:space="preserve">Администрация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A32049" w:rsidRDefault="00A32049" w:rsidP="00A32049">
      <w:pPr>
        <w:tabs>
          <w:tab w:val="left" w:pos="540"/>
        </w:tabs>
        <w:ind w:firstLine="540"/>
      </w:pPr>
      <w:r>
        <w:t>Раздел «Общегосударственные вопросы»</w:t>
      </w:r>
    </w:p>
    <w:p w:rsidR="00A32049" w:rsidRDefault="00A32049" w:rsidP="00A32049">
      <w:pPr>
        <w:tabs>
          <w:tab w:val="left" w:pos="540"/>
        </w:tabs>
        <w:ind w:firstLine="540"/>
      </w:pPr>
      <w:r>
        <w:t>подраздел «Резервные фонды»</w:t>
      </w:r>
    </w:p>
    <w:p w:rsidR="00A32049" w:rsidRDefault="00A32049" w:rsidP="00A32049">
      <w:pPr>
        <w:tabs>
          <w:tab w:val="left" w:pos="540"/>
        </w:tabs>
        <w:ind w:firstLine="540"/>
      </w:pPr>
      <w:r>
        <w:t>901 0111 0700500 870    92,2 тыс. рублей.</w:t>
      </w:r>
    </w:p>
    <w:p w:rsidR="00A32049" w:rsidRDefault="00A32049" w:rsidP="00A32049">
      <w:pPr>
        <w:tabs>
          <w:tab w:val="left" w:pos="540"/>
        </w:tabs>
        <w:ind w:firstLine="540"/>
      </w:pPr>
      <w:r>
        <w:t>Итого расходы: 108,8 тыс. рублей.</w:t>
      </w:r>
    </w:p>
    <w:p w:rsidR="00A32049" w:rsidRDefault="00A32049" w:rsidP="00A32049">
      <w:pPr>
        <w:tabs>
          <w:tab w:val="left" w:pos="540"/>
        </w:tabs>
        <w:ind w:firstLine="540"/>
      </w:pPr>
      <w:r>
        <w:t>3.    Перераспределить денежные средства по следующим гла</w:t>
      </w:r>
      <w:r>
        <w:t>в</w:t>
      </w:r>
      <w:r>
        <w:t>ным распорядителям:</w:t>
      </w:r>
    </w:p>
    <w:p w:rsidR="00A32049" w:rsidRDefault="00A32049" w:rsidP="00A32049">
      <w:pPr>
        <w:tabs>
          <w:tab w:val="left" w:pos="540"/>
        </w:tabs>
        <w:ind w:firstLine="540"/>
      </w:pPr>
      <w:r>
        <w:t xml:space="preserve">Администрация городского </w:t>
      </w:r>
      <w:proofErr w:type="gramStart"/>
      <w:r>
        <w:t>округа</w:t>
      </w:r>
      <w:proofErr w:type="gramEnd"/>
      <w:r>
        <w:t xml:space="preserve"> ЗАТО Свободный:</w:t>
      </w:r>
    </w:p>
    <w:p w:rsidR="00A32049" w:rsidRDefault="00A32049" w:rsidP="00A32049">
      <w:pPr>
        <w:tabs>
          <w:tab w:val="left" w:pos="540"/>
        </w:tabs>
        <w:ind w:firstLine="540"/>
      </w:pPr>
      <w:r>
        <w:t>Раздел «Жилищно-коммунальное хозяйство»</w:t>
      </w:r>
    </w:p>
    <w:p w:rsidR="00A32049" w:rsidRDefault="00A32049" w:rsidP="00A32049">
      <w:pPr>
        <w:tabs>
          <w:tab w:val="left" w:pos="540"/>
        </w:tabs>
        <w:ind w:firstLine="540"/>
      </w:pPr>
      <w:r>
        <w:t>подраздел «Другие вопросы в области жилищно-коммунального хозяйства»</w:t>
      </w:r>
    </w:p>
    <w:p w:rsidR="00A32049" w:rsidRDefault="00A32049" w:rsidP="00A32049">
      <w:pPr>
        <w:tabs>
          <w:tab w:val="left" w:pos="540"/>
        </w:tabs>
        <w:ind w:firstLine="540"/>
      </w:pPr>
      <w:r>
        <w:t>901 0505 0415011 244    -15 765 тыс. рублей.</w:t>
      </w:r>
    </w:p>
    <w:p w:rsidR="00A32049" w:rsidRDefault="00A32049" w:rsidP="00A32049">
      <w:pPr>
        <w:tabs>
          <w:tab w:val="left" w:pos="540"/>
        </w:tabs>
        <w:ind w:firstLine="540"/>
      </w:pPr>
      <w:r>
        <w:t>901 0505 0415011 414    15 765 тыс. рублей.</w:t>
      </w:r>
    </w:p>
    <w:p w:rsidR="00A32049" w:rsidRDefault="00A32049" w:rsidP="00A32049">
      <w:pPr>
        <w:tabs>
          <w:tab w:val="left" w:pos="540"/>
        </w:tabs>
        <w:ind w:firstLine="540"/>
      </w:pPr>
      <w:r>
        <w:t>Раздел «Образование»</w:t>
      </w:r>
    </w:p>
    <w:p w:rsidR="00A32049" w:rsidRDefault="00A32049" w:rsidP="00A32049">
      <w:pPr>
        <w:tabs>
          <w:tab w:val="left" w:pos="540"/>
        </w:tabs>
        <w:ind w:firstLine="540"/>
      </w:pPr>
      <w:r>
        <w:t>подраздел «Дошкольное образование»</w:t>
      </w:r>
    </w:p>
    <w:p w:rsidR="00A32049" w:rsidRDefault="00A32049" w:rsidP="00A32049">
      <w:pPr>
        <w:tabs>
          <w:tab w:val="left" w:pos="540"/>
        </w:tabs>
        <w:ind w:firstLine="540"/>
      </w:pPr>
      <w:r>
        <w:t>901 0701 4209900 112    -9 тыс. рублей.</w:t>
      </w:r>
    </w:p>
    <w:p w:rsidR="00A32049" w:rsidRDefault="00A32049" w:rsidP="00A32049">
      <w:pPr>
        <w:tabs>
          <w:tab w:val="left" w:pos="540"/>
        </w:tabs>
        <w:ind w:firstLine="540"/>
      </w:pPr>
      <w:r>
        <w:t>901 0701 4209900 242    27,9 тыс. рублей.</w:t>
      </w:r>
    </w:p>
    <w:p w:rsidR="00A32049" w:rsidRDefault="00A32049" w:rsidP="00A32049">
      <w:pPr>
        <w:tabs>
          <w:tab w:val="left" w:pos="540"/>
        </w:tabs>
        <w:ind w:firstLine="540"/>
      </w:pPr>
      <w:r>
        <w:t>901 0701 4209900 244    -18,9 тыс. рублей.</w:t>
      </w:r>
    </w:p>
    <w:p w:rsidR="00A32049" w:rsidRDefault="00A32049" w:rsidP="00A32049">
      <w:pPr>
        <w:tabs>
          <w:tab w:val="left" w:pos="540"/>
        </w:tabs>
        <w:ind w:firstLine="540"/>
      </w:pPr>
      <w:r>
        <w:t>901 0701 7951600 244    -10 448,3 тыс. рублей.</w:t>
      </w:r>
    </w:p>
    <w:p w:rsidR="00A32049" w:rsidRDefault="00A32049" w:rsidP="00A32049">
      <w:pPr>
        <w:tabs>
          <w:tab w:val="left" w:pos="540"/>
        </w:tabs>
        <w:ind w:firstLine="540"/>
      </w:pPr>
      <w:r>
        <w:t>901 0701 7951600 414    10 448,3 тыс. рублей.</w:t>
      </w:r>
    </w:p>
    <w:p w:rsidR="00A32049" w:rsidRDefault="00A32049" w:rsidP="00A32049">
      <w:pPr>
        <w:tabs>
          <w:tab w:val="left" w:pos="540"/>
        </w:tabs>
        <w:ind w:firstLine="540"/>
      </w:pPr>
      <w:r>
        <w:t>подраздел «Общее образование»</w:t>
      </w:r>
    </w:p>
    <w:p w:rsidR="00A32049" w:rsidRDefault="00A32049" w:rsidP="00A32049">
      <w:pPr>
        <w:tabs>
          <w:tab w:val="left" w:pos="540"/>
        </w:tabs>
        <w:ind w:firstLine="540"/>
      </w:pPr>
      <w:r>
        <w:t>901 0702 4239900 242    1,3 тыс. рублей.</w:t>
      </w:r>
    </w:p>
    <w:p w:rsidR="00A32049" w:rsidRDefault="00A32049" w:rsidP="00A32049">
      <w:pPr>
        <w:tabs>
          <w:tab w:val="left" w:pos="540"/>
        </w:tabs>
        <w:ind w:firstLine="540"/>
      </w:pPr>
      <w:r>
        <w:t>901 0702 4239900 244    -1,3 тыс. рублей.</w:t>
      </w:r>
    </w:p>
    <w:p w:rsidR="00A32049" w:rsidRDefault="00A32049" w:rsidP="00A32049">
      <w:pPr>
        <w:tabs>
          <w:tab w:val="left" w:pos="540"/>
        </w:tabs>
        <w:ind w:firstLine="540"/>
      </w:pPr>
      <w:r>
        <w:t>901 0702 4239903 244    2,8 тыс. рублей.</w:t>
      </w:r>
    </w:p>
    <w:p w:rsidR="00A32049" w:rsidRDefault="00A32049" w:rsidP="00A32049">
      <w:pPr>
        <w:tabs>
          <w:tab w:val="left" w:pos="540"/>
        </w:tabs>
        <w:ind w:firstLine="540"/>
      </w:pPr>
      <w:r>
        <w:t>901 0702 4239903 852    -2,8 тыс. рублей.</w:t>
      </w:r>
    </w:p>
    <w:p w:rsidR="00A32049" w:rsidRDefault="00A32049" w:rsidP="00A32049">
      <w:pPr>
        <w:tabs>
          <w:tab w:val="left" w:pos="540"/>
        </w:tabs>
        <w:ind w:firstLine="540"/>
      </w:pPr>
      <w:r>
        <w:t>Раздел «Культура и кинематография»</w:t>
      </w:r>
    </w:p>
    <w:p w:rsidR="00A32049" w:rsidRDefault="00A32049" w:rsidP="00A32049">
      <w:pPr>
        <w:tabs>
          <w:tab w:val="left" w:pos="540"/>
        </w:tabs>
        <w:ind w:firstLine="540"/>
      </w:pPr>
      <w:r>
        <w:t>подраздел «Культура»</w:t>
      </w:r>
    </w:p>
    <w:p w:rsidR="00A32049" w:rsidRDefault="00A32049" w:rsidP="00A32049">
      <w:pPr>
        <w:tabs>
          <w:tab w:val="left" w:pos="540"/>
        </w:tabs>
        <w:ind w:firstLine="540"/>
      </w:pPr>
      <w:r>
        <w:t>901 0801 4409900 112    -0,1 тыс. рублей.</w:t>
      </w:r>
    </w:p>
    <w:p w:rsidR="00A32049" w:rsidRDefault="00A32049" w:rsidP="00A32049">
      <w:pPr>
        <w:tabs>
          <w:tab w:val="left" w:pos="540"/>
        </w:tabs>
        <w:ind w:firstLine="540"/>
      </w:pPr>
      <w:r>
        <w:t>901 0801 4409900 242    -42,4 тыс. рублей.</w:t>
      </w:r>
    </w:p>
    <w:p w:rsidR="00A32049" w:rsidRDefault="00A32049" w:rsidP="00A32049">
      <w:pPr>
        <w:tabs>
          <w:tab w:val="left" w:pos="540"/>
        </w:tabs>
        <w:ind w:firstLine="540"/>
      </w:pPr>
      <w:r>
        <w:t>901 0801 4409900 244    42,5 тыс. рублей.</w:t>
      </w:r>
    </w:p>
    <w:p w:rsidR="00A32049" w:rsidRDefault="00A32049" w:rsidP="00A32049">
      <w:pPr>
        <w:tabs>
          <w:tab w:val="left" w:pos="540"/>
        </w:tabs>
        <w:ind w:firstLine="540"/>
      </w:pPr>
      <w:r>
        <w:t>901 0801 7950600 243    -21,1 тыс. рублей.</w:t>
      </w:r>
    </w:p>
    <w:p w:rsidR="00A32049" w:rsidRDefault="00A32049" w:rsidP="00A32049">
      <w:pPr>
        <w:tabs>
          <w:tab w:val="left" w:pos="540"/>
        </w:tabs>
        <w:ind w:firstLine="540"/>
      </w:pPr>
      <w:r>
        <w:t>901 0801 7950600 244    21,1 тыс. рублей.</w:t>
      </w:r>
    </w:p>
    <w:p w:rsidR="00A32049" w:rsidRDefault="00A32049" w:rsidP="00A32049">
      <w:pPr>
        <w:tabs>
          <w:tab w:val="left" w:pos="540"/>
        </w:tabs>
        <w:ind w:firstLine="540"/>
      </w:pPr>
      <w:r>
        <w:t xml:space="preserve">Дума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A32049" w:rsidRDefault="00A32049" w:rsidP="00A32049">
      <w:pPr>
        <w:tabs>
          <w:tab w:val="left" w:pos="540"/>
        </w:tabs>
        <w:ind w:firstLine="540"/>
      </w:pPr>
      <w:r>
        <w:t>Раздел «Общегосударственные вопросы»</w:t>
      </w:r>
    </w:p>
    <w:p w:rsidR="00A32049" w:rsidRDefault="00A32049" w:rsidP="00A32049">
      <w:pPr>
        <w:tabs>
          <w:tab w:val="left" w:pos="540"/>
        </w:tabs>
        <w:ind w:firstLine="540"/>
      </w:pPr>
      <w:r>
        <w:t>подраздел «Функционирование высшего должностного лица муниципального образования»</w:t>
      </w:r>
    </w:p>
    <w:p w:rsidR="00A32049" w:rsidRDefault="00A32049" w:rsidP="00A32049">
      <w:pPr>
        <w:tabs>
          <w:tab w:val="left" w:pos="540"/>
        </w:tabs>
        <w:ind w:firstLine="540"/>
      </w:pPr>
      <w:r>
        <w:t>912 0102 0020300 121    10 тыс. рублей.</w:t>
      </w:r>
    </w:p>
    <w:p w:rsidR="00A32049" w:rsidRDefault="00A32049" w:rsidP="00A32049">
      <w:pPr>
        <w:tabs>
          <w:tab w:val="left" w:pos="540"/>
        </w:tabs>
        <w:ind w:firstLine="540"/>
      </w:pPr>
      <w:r>
        <w:t>подраздел «Функционирование представительных органов муниципальных образований»</w:t>
      </w:r>
    </w:p>
    <w:p w:rsidR="00A32049" w:rsidRDefault="00A32049" w:rsidP="00A32049">
      <w:pPr>
        <w:tabs>
          <w:tab w:val="left" w:pos="540"/>
        </w:tabs>
        <w:ind w:firstLine="540"/>
      </w:pPr>
      <w:r>
        <w:t xml:space="preserve">912 0103 0020400 122    9,3 тыс. рублей. </w:t>
      </w:r>
    </w:p>
    <w:p w:rsidR="00A32049" w:rsidRDefault="00A32049" w:rsidP="00A32049">
      <w:pPr>
        <w:tabs>
          <w:tab w:val="left" w:pos="540"/>
        </w:tabs>
        <w:ind w:firstLine="540"/>
      </w:pPr>
      <w:r>
        <w:t>912 0103 0020400 244    14,5 тыс. рублей.</w:t>
      </w:r>
    </w:p>
    <w:p w:rsidR="00A32049" w:rsidRDefault="00A32049" w:rsidP="00A32049">
      <w:pPr>
        <w:tabs>
          <w:tab w:val="left" w:pos="540"/>
        </w:tabs>
        <w:ind w:firstLine="540"/>
      </w:pPr>
      <w:r>
        <w:t>912 0103 0021200 122    -33,8 тыс. рублей.</w:t>
      </w:r>
    </w:p>
    <w:p w:rsidR="00A32049" w:rsidRPr="00645E94" w:rsidRDefault="00A32049" w:rsidP="00A32049">
      <w:pPr>
        <w:tabs>
          <w:tab w:val="left" w:pos="540"/>
        </w:tabs>
        <w:ind w:firstLine="540"/>
      </w:pPr>
      <w:r>
        <w:t>4</w:t>
      </w:r>
      <w:r w:rsidRPr="00645E94">
        <w:t>.</w:t>
      </w:r>
      <w:r>
        <w:t xml:space="preserve">    </w:t>
      </w:r>
      <w:r w:rsidRPr="00645E94">
        <w:t>Решение опубликовать  в газете «Свободные вести»</w:t>
      </w:r>
      <w:r w:rsidRPr="00132D3C">
        <w:t xml:space="preserve"> и разместить на официальном сайте городского </w:t>
      </w:r>
      <w:proofErr w:type="gramStart"/>
      <w:r w:rsidRPr="00132D3C">
        <w:t>округа</w:t>
      </w:r>
      <w:proofErr w:type="gramEnd"/>
      <w:r w:rsidRPr="00132D3C">
        <w:t xml:space="preserve"> ЗАТО Св</w:t>
      </w:r>
      <w:r w:rsidRPr="00132D3C">
        <w:t>о</w:t>
      </w:r>
      <w:r w:rsidRPr="00132D3C">
        <w:t>бодный.</w:t>
      </w:r>
    </w:p>
    <w:p w:rsidR="00A32049" w:rsidRPr="00813E5D" w:rsidRDefault="00A32049" w:rsidP="00A320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  <w:r w:rsidRPr="00645E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13E5D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 w:rsidRPr="00E623AC">
        <w:rPr>
          <w:rFonts w:ascii="Times New Roman" w:hAnsi="Times New Roman" w:cs="Times New Roman"/>
          <w:sz w:val="24"/>
          <w:szCs w:val="24"/>
        </w:rPr>
        <w:t xml:space="preserve">на следующий день после </w:t>
      </w:r>
      <w:r w:rsidRPr="00813E5D">
        <w:rPr>
          <w:rFonts w:ascii="Times New Roman" w:hAnsi="Times New Roman" w:cs="Times New Roman"/>
          <w:sz w:val="24"/>
          <w:szCs w:val="24"/>
        </w:rPr>
        <w:t>опу</w:t>
      </w:r>
      <w:r w:rsidRPr="00813E5D">
        <w:rPr>
          <w:rFonts w:ascii="Times New Roman" w:hAnsi="Times New Roman" w:cs="Times New Roman"/>
          <w:sz w:val="24"/>
          <w:szCs w:val="24"/>
        </w:rPr>
        <w:t>б</w:t>
      </w:r>
      <w:r w:rsidRPr="00813E5D">
        <w:rPr>
          <w:rFonts w:ascii="Times New Roman" w:hAnsi="Times New Roman" w:cs="Times New Roman"/>
          <w:sz w:val="24"/>
          <w:szCs w:val="24"/>
        </w:rPr>
        <w:t>ликования в газете «Свободные вести».</w:t>
      </w:r>
    </w:p>
    <w:p w:rsidR="00A32049" w:rsidRDefault="00A32049" w:rsidP="00A32049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6</w:t>
      </w:r>
      <w:r w:rsidRPr="00162F8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62F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2F89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председателя </w:t>
      </w:r>
      <w:r>
        <w:rPr>
          <w:rFonts w:ascii="Times New Roman" w:hAnsi="Times New Roman" w:cs="Times New Roman"/>
          <w:sz w:val="24"/>
          <w:szCs w:val="24"/>
        </w:rPr>
        <w:t>бюджетно-финансовой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миссии Булавину Т.А.</w:t>
      </w:r>
    </w:p>
    <w:p w:rsidR="00A32049" w:rsidRDefault="00A32049" w:rsidP="00A32049">
      <w:pPr>
        <w:tabs>
          <w:tab w:val="num" w:pos="0"/>
        </w:tabs>
        <w:jc w:val="both"/>
        <w:rPr>
          <w:b/>
        </w:rPr>
      </w:pPr>
    </w:p>
    <w:p w:rsidR="00A32049" w:rsidRPr="0013166D" w:rsidRDefault="00A32049" w:rsidP="00A32049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округа</w:t>
      </w:r>
    </w:p>
    <w:p w:rsidR="00A32049" w:rsidRDefault="00A32049" w:rsidP="00A32049">
      <w:pPr>
        <w:tabs>
          <w:tab w:val="num" w:pos="0"/>
        </w:tabs>
        <w:jc w:val="right"/>
        <w:rPr>
          <w:b/>
        </w:rPr>
      </w:pPr>
      <w:r>
        <w:rPr>
          <w:b/>
        </w:rPr>
        <w:t>В.В. МЕЛЬН</w:t>
      </w:r>
      <w:r>
        <w:rPr>
          <w:b/>
        </w:rPr>
        <w:t>И</w:t>
      </w:r>
      <w:r>
        <w:rPr>
          <w:b/>
        </w:rPr>
        <w:t>КОВ.</w:t>
      </w:r>
    </w:p>
    <w:p w:rsidR="002C7CA1" w:rsidRDefault="002C7CA1">
      <w:bookmarkStart w:id="0" w:name="_GoBack"/>
      <w:bookmarkEnd w:id="0"/>
    </w:p>
    <w:sectPr w:rsidR="002C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49"/>
    <w:rsid w:val="002C7CA1"/>
    <w:rsid w:val="00A3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32049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2049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A32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3204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 Знак Знак"/>
    <w:basedOn w:val="a"/>
    <w:rsid w:val="00A320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32049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2049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A32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3204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 Знак Знак"/>
    <w:basedOn w:val="a"/>
    <w:rsid w:val="00A320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2015-01-03T08:11:00Z</dcterms:created>
  <dcterms:modified xsi:type="dcterms:W3CDTF">2015-01-03T08:11:00Z</dcterms:modified>
</cp:coreProperties>
</file>