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32" w:rsidRDefault="00651E32" w:rsidP="00651E32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651E32" w:rsidRDefault="00651E32" w:rsidP="00651E32">
      <w:pPr>
        <w:jc w:val="center"/>
      </w:pPr>
      <w:r>
        <w:t>СВЕРДЛОВСКАЯ ОБЛАСТЬ</w:t>
      </w:r>
    </w:p>
    <w:p w:rsidR="00651E32" w:rsidRDefault="00651E32" w:rsidP="00651E32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651E32" w:rsidRDefault="00651E32" w:rsidP="00651E32">
      <w:pPr>
        <w:jc w:val="center"/>
      </w:pPr>
      <w:r>
        <w:t>43-е очередное заседание Думы городского округа</w:t>
      </w:r>
    </w:p>
    <w:p w:rsidR="00651E32" w:rsidRDefault="00651E32" w:rsidP="00651E32">
      <w:pPr>
        <w:jc w:val="center"/>
      </w:pPr>
    </w:p>
    <w:p w:rsidR="00651E32" w:rsidRDefault="00651E32" w:rsidP="00651E32">
      <w:pPr>
        <w:jc w:val="center"/>
      </w:pPr>
      <w:r>
        <w:t>РЕШЕНИЕ № 43/17</w:t>
      </w:r>
    </w:p>
    <w:p w:rsidR="00651E32" w:rsidRDefault="00651E32" w:rsidP="00651E32">
      <w:pPr>
        <w:jc w:val="center"/>
      </w:pPr>
    </w:p>
    <w:p w:rsidR="00651E32" w:rsidRDefault="00651E32" w:rsidP="00651E32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651E32" w:rsidRDefault="00651E32" w:rsidP="00651E32">
      <w:pPr>
        <w:jc w:val="both"/>
        <w:rPr>
          <w:b/>
        </w:rPr>
      </w:pPr>
    </w:p>
    <w:p w:rsidR="00651E32" w:rsidRPr="00624B80" w:rsidRDefault="00651E32" w:rsidP="00651E3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24B8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24B80">
        <w:rPr>
          <w:rFonts w:ascii="Times New Roman" w:hAnsi="Times New Roman" w:cs="Times New Roman"/>
          <w:b/>
          <w:sz w:val="24"/>
          <w:szCs w:val="24"/>
        </w:rPr>
        <w:t>структур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24B8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651E32" w:rsidRPr="00624B80" w:rsidRDefault="00651E32" w:rsidP="00651E3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24B80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Pr="00624B80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624B80">
        <w:rPr>
          <w:rFonts w:ascii="Times New Roman" w:hAnsi="Times New Roman" w:cs="Times New Roman"/>
          <w:b/>
          <w:sz w:val="24"/>
          <w:szCs w:val="24"/>
        </w:rPr>
        <w:t xml:space="preserve"> ЗАТО Свободный </w:t>
      </w:r>
    </w:p>
    <w:p w:rsidR="00651E32" w:rsidRPr="00CB5BA0" w:rsidRDefault="00651E32" w:rsidP="00651E3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51E32" w:rsidRPr="008F48BC" w:rsidRDefault="00651E32" w:rsidP="00651E32">
      <w:pPr>
        <w:ind w:firstLine="540"/>
      </w:pPr>
      <w:r w:rsidRPr="008F48BC">
        <w:t>Рассмотрев предложения главы администрации городского округа Антошко Н.В</w:t>
      </w:r>
      <w:r>
        <w:t>.</w:t>
      </w:r>
      <w:r w:rsidRPr="008F48BC">
        <w:t>, руководствуясь ст. 22, 29, 44 Устава городского округа,  Дума  городского о</w:t>
      </w:r>
      <w:r w:rsidRPr="008F48BC">
        <w:t>к</w:t>
      </w:r>
      <w:r w:rsidRPr="008F48BC">
        <w:t xml:space="preserve">руга  </w:t>
      </w:r>
    </w:p>
    <w:p w:rsidR="00651E32" w:rsidRDefault="00651E32" w:rsidP="00651E32">
      <w:pPr>
        <w:jc w:val="center"/>
      </w:pPr>
      <w:r>
        <w:t>РЕШИЛА:</w:t>
      </w:r>
    </w:p>
    <w:p w:rsidR="00651E32" w:rsidRDefault="00651E32" w:rsidP="00651E32">
      <w:pPr>
        <w:tabs>
          <w:tab w:val="left" w:pos="900"/>
          <w:tab w:val="left" w:pos="1080"/>
          <w:tab w:val="left" w:pos="1440"/>
        </w:tabs>
        <w:ind w:firstLine="720"/>
        <w:rPr>
          <w:bCs/>
        </w:rPr>
      </w:pPr>
      <w:r>
        <w:t>1.</w:t>
      </w:r>
      <w:r w:rsidRPr="007F6551">
        <w:t xml:space="preserve">   </w:t>
      </w:r>
      <w:r>
        <w:t>В</w:t>
      </w:r>
      <w:r>
        <w:rPr>
          <w:bCs/>
        </w:rPr>
        <w:t xml:space="preserve">нести изменения в </w:t>
      </w:r>
      <w:r w:rsidRPr="00C53CCE">
        <w:rPr>
          <w:bCs/>
        </w:rPr>
        <w:t>структур</w:t>
      </w:r>
      <w:r>
        <w:rPr>
          <w:bCs/>
        </w:rPr>
        <w:t>у</w:t>
      </w:r>
      <w:r w:rsidRPr="00C53CCE">
        <w:rPr>
          <w:bCs/>
        </w:rPr>
        <w:t xml:space="preserve"> администрации</w:t>
      </w:r>
      <w:r>
        <w:rPr>
          <w:bCs/>
        </w:rPr>
        <w:t xml:space="preserve"> </w:t>
      </w:r>
      <w:r w:rsidRPr="00C53CCE">
        <w:rPr>
          <w:bCs/>
        </w:rPr>
        <w:t xml:space="preserve">городского </w:t>
      </w:r>
      <w:proofErr w:type="gramStart"/>
      <w:r w:rsidRPr="00C53CCE">
        <w:rPr>
          <w:bCs/>
        </w:rPr>
        <w:t>округа</w:t>
      </w:r>
      <w:proofErr w:type="gramEnd"/>
      <w:r w:rsidRPr="00C53CCE">
        <w:rPr>
          <w:bCs/>
        </w:rPr>
        <w:t xml:space="preserve"> ЗАТО Свободный</w:t>
      </w:r>
      <w:r>
        <w:rPr>
          <w:bCs/>
        </w:rPr>
        <w:t>, утвержденную</w:t>
      </w:r>
      <w:r w:rsidRPr="00C53CCE">
        <w:rPr>
          <w:bCs/>
        </w:rPr>
        <w:t xml:space="preserve"> </w:t>
      </w:r>
      <w:r w:rsidRPr="00F448F0">
        <w:rPr>
          <w:bCs/>
        </w:rPr>
        <w:t>решение</w:t>
      </w:r>
      <w:r>
        <w:rPr>
          <w:bCs/>
        </w:rPr>
        <w:t>м</w:t>
      </w:r>
      <w:r w:rsidRPr="00F448F0">
        <w:rPr>
          <w:bCs/>
        </w:rPr>
        <w:t xml:space="preserve"> Думы </w:t>
      </w:r>
      <w:r>
        <w:rPr>
          <w:bCs/>
        </w:rPr>
        <w:t>городского округа</w:t>
      </w:r>
      <w:r w:rsidRPr="00F448F0">
        <w:rPr>
          <w:bCs/>
        </w:rPr>
        <w:t xml:space="preserve"> </w:t>
      </w:r>
      <w:r>
        <w:rPr>
          <w:bCs/>
        </w:rPr>
        <w:t xml:space="preserve">от </w:t>
      </w:r>
      <w:r w:rsidRPr="00C53CCE">
        <w:rPr>
          <w:bCs/>
        </w:rPr>
        <w:t>24.09.2013 г. № 24/15</w:t>
      </w:r>
      <w:r>
        <w:rPr>
          <w:bCs/>
        </w:rPr>
        <w:t>:</w:t>
      </w:r>
    </w:p>
    <w:p w:rsidR="00651E32" w:rsidRDefault="00651E32" w:rsidP="00651E32">
      <w:pPr>
        <w:tabs>
          <w:tab w:val="left" w:pos="900"/>
          <w:tab w:val="left" w:pos="1080"/>
          <w:tab w:val="left" w:pos="1440"/>
        </w:tabs>
        <w:ind w:firstLine="720"/>
        <w:rPr>
          <w:bCs/>
        </w:rPr>
      </w:pPr>
      <w:r w:rsidRPr="009A40F4">
        <w:t xml:space="preserve">1)   </w:t>
      </w:r>
      <w:r>
        <w:t xml:space="preserve">Ввести в состав организационно-кадрового отдела администрации городского округа 1 ставку </w:t>
      </w:r>
      <w:proofErr w:type="gramStart"/>
      <w:r>
        <w:t>инженер-электроник</w:t>
      </w:r>
      <w:proofErr w:type="gramEnd"/>
      <w:r w:rsidRPr="009A40F4">
        <w:t xml:space="preserve"> </w:t>
      </w:r>
      <w:r w:rsidRPr="0023568F">
        <w:t xml:space="preserve">с </w:t>
      </w:r>
      <w:r>
        <w:t>15</w:t>
      </w:r>
      <w:r w:rsidRPr="0023568F">
        <w:t>.</w:t>
      </w:r>
      <w:r>
        <w:t>12</w:t>
      </w:r>
      <w:r w:rsidRPr="0023568F">
        <w:t>.201</w:t>
      </w:r>
      <w:r>
        <w:t>4</w:t>
      </w:r>
      <w:r w:rsidRPr="0023568F">
        <w:t xml:space="preserve"> года</w:t>
      </w:r>
      <w:r>
        <w:t>.</w:t>
      </w:r>
    </w:p>
    <w:p w:rsidR="00651E32" w:rsidRDefault="00651E32" w:rsidP="00651E32">
      <w:pPr>
        <w:tabs>
          <w:tab w:val="left" w:pos="900"/>
          <w:tab w:val="left" w:pos="1080"/>
          <w:tab w:val="left" w:pos="1440"/>
        </w:tabs>
        <w:ind w:firstLine="720"/>
      </w:pPr>
      <w:r>
        <w:t>2</w:t>
      </w:r>
      <w:r w:rsidRPr="009A40F4">
        <w:t xml:space="preserve">)   Исключить из </w:t>
      </w:r>
      <w:r>
        <w:t>состава организационно-кадрового отдела администрации городского округа 1 ставку программист</w:t>
      </w:r>
      <w:r w:rsidRPr="009A40F4">
        <w:t xml:space="preserve"> </w:t>
      </w:r>
      <w:r w:rsidRPr="0023568F">
        <w:t xml:space="preserve">с </w:t>
      </w:r>
      <w:r>
        <w:t>15</w:t>
      </w:r>
      <w:r w:rsidRPr="0023568F">
        <w:t>.</w:t>
      </w:r>
      <w:r>
        <w:t>12</w:t>
      </w:r>
      <w:r w:rsidRPr="0023568F">
        <w:t>.201</w:t>
      </w:r>
      <w:r>
        <w:t>4</w:t>
      </w:r>
      <w:r w:rsidRPr="0023568F">
        <w:t xml:space="preserve"> года.</w:t>
      </w:r>
    </w:p>
    <w:p w:rsidR="00651E32" w:rsidRPr="00B362B8" w:rsidRDefault="00651E32" w:rsidP="00651E32">
      <w:pPr>
        <w:tabs>
          <w:tab w:val="left" w:pos="900"/>
          <w:tab w:val="left" w:pos="1080"/>
          <w:tab w:val="left" w:pos="1440"/>
        </w:tabs>
        <w:ind w:firstLine="720"/>
      </w:pPr>
      <w:r>
        <w:t xml:space="preserve">3)  </w:t>
      </w:r>
      <w:r w:rsidRPr="00B362B8">
        <w:t xml:space="preserve"> П</w:t>
      </w:r>
      <w:r>
        <w:t>ереименовать должность «секретарь</w:t>
      </w:r>
      <w:r w:rsidRPr="00B362B8">
        <w:t>-машинистк</w:t>
      </w:r>
      <w:r>
        <w:t>а»</w:t>
      </w:r>
      <w:r w:rsidRPr="00B362B8">
        <w:t xml:space="preserve"> на должность </w:t>
      </w:r>
      <w:r>
        <w:t>«старший</w:t>
      </w:r>
      <w:r w:rsidRPr="00B362B8">
        <w:t xml:space="preserve"> инспектор организационно-кадрового отдела</w:t>
      </w:r>
      <w:r>
        <w:t>»</w:t>
      </w:r>
      <w:r w:rsidRPr="00B362B8">
        <w:t xml:space="preserve"> с </w:t>
      </w:r>
      <w:r>
        <w:t>15</w:t>
      </w:r>
      <w:r w:rsidRPr="00B362B8">
        <w:t>.12.2014 года.</w:t>
      </w:r>
    </w:p>
    <w:p w:rsidR="00651E32" w:rsidRPr="00600F2E" w:rsidRDefault="00651E32" w:rsidP="00651E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0F2E">
        <w:rPr>
          <w:rFonts w:ascii="Times New Roman" w:hAnsi="Times New Roman" w:cs="Times New Roman"/>
          <w:sz w:val="24"/>
          <w:szCs w:val="24"/>
        </w:rPr>
        <w:t>.   Настоящее решение опубликовать в газете «Свободные вести» и разместить на офиц</w:t>
      </w:r>
      <w:r w:rsidRPr="00600F2E">
        <w:rPr>
          <w:rFonts w:ascii="Times New Roman" w:hAnsi="Times New Roman" w:cs="Times New Roman"/>
          <w:sz w:val="24"/>
          <w:szCs w:val="24"/>
        </w:rPr>
        <w:t>и</w:t>
      </w:r>
      <w:r w:rsidRPr="00600F2E">
        <w:rPr>
          <w:rFonts w:ascii="Times New Roman" w:hAnsi="Times New Roman" w:cs="Times New Roman"/>
          <w:sz w:val="24"/>
          <w:szCs w:val="24"/>
        </w:rPr>
        <w:t xml:space="preserve">альном сайте городского </w:t>
      </w:r>
      <w:proofErr w:type="gramStart"/>
      <w:r w:rsidRPr="00600F2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00F2E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651E32" w:rsidRPr="00600F2E" w:rsidRDefault="00651E32" w:rsidP="00651E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0F2E">
        <w:rPr>
          <w:rFonts w:ascii="Times New Roman" w:hAnsi="Times New Roman" w:cs="Times New Roman"/>
          <w:sz w:val="24"/>
          <w:szCs w:val="24"/>
        </w:rPr>
        <w:t>.   Решение вступает в силу на следующий день после опубликования в газете «Св</w:t>
      </w:r>
      <w:r w:rsidRPr="00600F2E">
        <w:rPr>
          <w:rFonts w:ascii="Times New Roman" w:hAnsi="Times New Roman" w:cs="Times New Roman"/>
          <w:sz w:val="24"/>
          <w:szCs w:val="24"/>
        </w:rPr>
        <w:t>о</w:t>
      </w:r>
      <w:r w:rsidRPr="00600F2E">
        <w:rPr>
          <w:rFonts w:ascii="Times New Roman" w:hAnsi="Times New Roman" w:cs="Times New Roman"/>
          <w:sz w:val="24"/>
          <w:szCs w:val="24"/>
        </w:rPr>
        <w:t>бодные вести».</w:t>
      </w:r>
    </w:p>
    <w:p w:rsidR="00651E32" w:rsidRPr="00600F2E" w:rsidRDefault="00651E32" w:rsidP="00651E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0F2E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600F2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00F2E">
        <w:rPr>
          <w:rFonts w:ascii="Times New Roman" w:hAnsi="Times New Roman" w:cs="Times New Roman"/>
          <w:sz w:val="24"/>
          <w:szCs w:val="24"/>
        </w:rPr>
        <w:t xml:space="preserve">  исполнением данного решения возложить на  председателя депутатской комиссии по законодательству Бородина А.В.</w:t>
      </w:r>
    </w:p>
    <w:p w:rsidR="00651E32" w:rsidRPr="00C77F4D" w:rsidRDefault="00651E32" w:rsidP="00651E32">
      <w:pPr>
        <w:pStyle w:val="ConsTitle"/>
        <w:widowControl/>
        <w:tabs>
          <w:tab w:val="num" w:pos="630"/>
        </w:tabs>
        <w:ind w:right="0"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651E32" w:rsidRPr="0013166D" w:rsidRDefault="00651E32" w:rsidP="00651E32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651E32" w:rsidRDefault="00651E32" w:rsidP="00651E32">
      <w:pPr>
        <w:jc w:val="right"/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32"/>
    <w:rsid w:val="001B2296"/>
    <w:rsid w:val="006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1E3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1E3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51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51E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651E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651E3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651E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 Знак Знак"/>
    <w:basedOn w:val="a"/>
    <w:rsid w:val="00651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1E3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1E3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51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51E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651E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651E3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651E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 Знак Знак"/>
    <w:basedOn w:val="a"/>
    <w:rsid w:val="00651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2014-12-17T11:54:00Z</dcterms:created>
  <dcterms:modified xsi:type="dcterms:W3CDTF">2014-12-17T11:54:00Z</dcterms:modified>
</cp:coreProperties>
</file>