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11" w:rsidRDefault="00FF4C11" w:rsidP="00FF4C11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FF4C11" w:rsidRDefault="00FF4C11" w:rsidP="00FF4C11">
      <w:pPr>
        <w:jc w:val="center"/>
      </w:pPr>
      <w:r>
        <w:t>СВЕРДЛОВСКАЯ ОБЛАСТЬ</w:t>
      </w:r>
    </w:p>
    <w:p w:rsidR="00FF4C11" w:rsidRDefault="00FF4C11" w:rsidP="00FF4C11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FF4C11" w:rsidRDefault="00FF4C11" w:rsidP="00FF4C11">
      <w:pPr>
        <w:jc w:val="center"/>
      </w:pPr>
      <w:r>
        <w:t>39-е очередное заседание Думы городского округа</w:t>
      </w:r>
    </w:p>
    <w:p w:rsidR="00FF4C11" w:rsidRDefault="00FF4C11" w:rsidP="00FF4C11">
      <w:pPr>
        <w:jc w:val="center"/>
      </w:pPr>
    </w:p>
    <w:p w:rsidR="00FF4C11" w:rsidRDefault="00FF4C11" w:rsidP="00FF4C11">
      <w:pPr>
        <w:jc w:val="center"/>
      </w:pPr>
      <w:r>
        <w:t>РЕШЕНИЕ № 39/19</w:t>
      </w:r>
    </w:p>
    <w:p w:rsidR="00FF4C11" w:rsidRDefault="00FF4C11" w:rsidP="00FF4C11">
      <w:pPr>
        <w:jc w:val="center"/>
      </w:pPr>
    </w:p>
    <w:p w:rsidR="00FF4C11" w:rsidRDefault="00FF4C11" w:rsidP="00FF4C11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FF4C11" w:rsidRDefault="00FF4C11" w:rsidP="00FF4C11">
      <w:pPr>
        <w:rPr>
          <w:b/>
        </w:rPr>
      </w:pPr>
    </w:p>
    <w:p w:rsidR="00FF4C11" w:rsidRDefault="00FF4C11" w:rsidP="00FF4C11">
      <w:pPr>
        <w:rPr>
          <w:b/>
        </w:rPr>
      </w:pPr>
      <w:r w:rsidRPr="00F07578">
        <w:rPr>
          <w:b/>
        </w:rPr>
        <w:t>О внесении изменений в</w:t>
      </w:r>
      <w:r>
        <w:rPr>
          <w:b/>
        </w:rPr>
        <w:t xml:space="preserve"> </w:t>
      </w:r>
      <w:r w:rsidRPr="004549F4">
        <w:rPr>
          <w:b/>
        </w:rPr>
        <w:t>«Переч</w:t>
      </w:r>
      <w:r>
        <w:rPr>
          <w:b/>
        </w:rPr>
        <w:t>ень</w:t>
      </w:r>
      <w:r w:rsidRPr="004549F4">
        <w:rPr>
          <w:b/>
        </w:rPr>
        <w:t xml:space="preserve"> должностей </w:t>
      </w:r>
      <w:proofErr w:type="gramStart"/>
      <w:r w:rsidRPr="004549F4">
        <w:rPr>
          <w:b/>
        </w:rPr>
        <w:t>муниципал</w:t>
      </w:r>
      <w:r w:rsidRPr="004549F4">
        <w:rPr>
          <w:b/>
        </w:rPr>
        <w:t>ь</w:t>
      </w:r>
      <w:r w:rsidRPr="004549F4">
        <w:rPr>
          <w:b/>
        </w:rPr>
        <w:t>ной</w:t>
      </w:r>
      <w:proofErr w:type="gramEnd"/>
    </w:p>
    <w:p w:rsidR="00FF4C11" w:rsidRDefault="00FF4C11" w:rsidP="00FF4C11">
      <w:pPr>
        <w:rPr>
          <w:b/>
        </w:rPr>
      </w:pPr>
      <w:r w:rsidRPr="004549F4">
        <w:rPr>
          <w:b/>
        </w:rPr>
        <w:t xml:space="preserve">службы органов местного самоуправления городского округа </w:t>
      </w:r>
    </w:p>
    <w:p w:rsidR="00FF4C11" w:rsidRDefault="00FF4C11" w:rsidP="00FF4C11">
      <w:pPr>
        <w:rPr>
          <w:b/>
        </w:rPr>
      </w:pPr>
      <w:r w:rsidRPr="004549F4">
        <w:rPr>
          <w:b/>
        </w:rPr>
        <w:t xml:space="preserve">ЗАТО </w:t>
      </w:r>
      <w:proofErr w:type="gramStart"/>
      <w:r w:rsidRPr="004549F4">
        <w:rPr>
          <w:b/>
        </w:rPr>
        <w:t>Свободный</w:t>
      </w:r>
      <w:proofErr w:type="gramEnd"/>
      <w:r w:rsidRPr="004549F4">
        <w:rPr>
          <w:b/>
        </w:rPr>
        <w:t xml:space="preserve">, замещение которых налагает ограничения, </w:t>
      </w:r>
    </w:p>
    <w:p w:rsidR="00FF4C11" w:rsidRDefault="00FF4C11" w:rsidP="00FF4C11">
      <w:pPr>
        <w:rPr>
          <w:b/>
        </w:rPr>
      </w:pPr>
      <w:proofErr w:type="gramStart"/>
      <w:r>
        <w:rPr>
          <w:b/>
        </w:rPr>
        <w:t>п</w:t>
      </w:r>
      <w:r w:rsidRPr="004549F4">
        <w:rPr>
          <w:b/>
        </w:rPr>
        <w:t>редусмотренные</w:t>
      </w:r>
      <w:proofErr w:type="gramEnd"/>
      <w:r>
        <w:rPr>
          <w:b/>
        </w:rPr>
        <w:t xml:space="preserve"> </w:t>
      </w:r>
      <w:r w:rsidRPr="004549F4">
        <w:rPr>
          <w:b/>
        </w:rPr>
        <w:t xml:space="preserve">в </w:t>
      </w:r>
      <w:hyperlink r:id="rId5" w:history="1">
        <w:r w:rsidRPr="004549F4">
          <w:rPr>
            <w:b/>
          </w:rPr>
          <w:t>статье 12</w:t>
        </w:r>
      </w:hyperlink>
      <w:r w:rsidRPr="004549F4">
        <w:rPr>
          <w:b/>
        </w:rPr>
        <w:t xml:space="preserve"> Федерального закона от 25.12.2008 </w:t>
      </w:r>
    </w:p>
    <w:p w:rsidR="00FF4C11" w:rsidRPr="004549F4" w:rsidRDefault="00FF4C11" w:rsidP="00FF4C11">
      <w:pPr>
        <w:rPr>
          <w:b/>
        </w:rPr>
      </w:pPr>
      <w:r>
        <w:rPr>
          <w:b/>
        </w:rPr>
        <w:t>№</w:t>
      </w:r>
      <w:r w:rsidRPr="004549F4">
        <w:rPr>
          <w:b/>
        </w:rPr>
        <w:t xml:space="preserve"> 273-ФЗ </w:t>
      </w:r>
      <w:r>
        <w:rPr>
          <w:b/>
        </w:rPr>
        <w:t>«</w:t>
      </w:r>
      <w:r w:rsidRPr="004549F4">
        <w:rPr>
          <w:b/>
        </w:rPr>
        <w:t>О противодействии коррупции</w:t>
      </w:r>
      <w:r>
        <w:rPr>
          <w:b/>
        </w:rPr>
        <w:t>»</w:t>
      </w:r>
    </w:p>
    <w:p w:rsidR="00FF4C11" w:rsidRPr="00C57F06" w:rsidRDefault="00FF4C11" w:rsidP="00FF4C11">
      <w:pPr>
        <w:rPr>
          <w:b/>
        </w:rPr>
      </w:pPr>
    </w:p>
    <w:p w:rsidR="00FF4C11" w:rsidRPr="00266DBB" w:rsidRDefault="00FF4C11" w:rsidP="00FF4C11">
      <w:r>
        <w:t xml:space="preserve">        </w:t>
      </w:r>
      <w:proofErr w:type="gramStart"/>
      <w:r w:rsidRPr="00266DBB">
        <w:t xml:space="preserve">Рассмотрев предложения </w:t>
      </w:r>
      <w:r>
        <w:t xml:space="preserve"> </w:t>
      </w:r>
      <w:r w:rsidRPr="00266DBB">
        <w:t xml:space="preserve">главы администрации городского округа </w:t>
      </w:r>
      <w:r>
        <w:t>Антошко Н.В.</w:t>
      </w:r>
      <w:r w:rsidRPr="00266DBB">
        <w:t xml:space="preserve">, </w:t>
      </w:r>
      <w:r>
        <w:t>в соотве</w:t>
      </w:r>
      <w:r>
        <w:t>т</w:t>
      </w:r>
      <w:r>
        <w:t xml:space="preserve">ствии с требованиями </w:t>
      </w:r>
      <w:r w:rsidRPr="00BE4103">
        <w:t xml:space="preserve"> </w:t>
      </w:r>
      <w:hyperlink r:id="rId6" w:history="1">
        <w:r w:rsidRPr="00BE4103">
          <w:t>стать</w:t>
        </w:r>
        <w:r>
          <w:t>и</w:t>
        </w:r>
        <w:r w:rsidRPr="00BE4103">
          <w:t xml:space="preserve"> 12</w:t>
        </w:r>
      </w:hyperlink>
      <w:r>
        <w:t xml:space="preserve"> Ф</w:t>
      </w:r>
      <w:r w:rsidRPr="00370C03">
        <w:t>едеральн</w:t>
      </w:r>
      <w:r>
        <w:t>ого</w:t>
      </w:r>
      <w:r w:rsidRPr="00370C03">
        <w:t xml:space="preserve"> закон</w:t>
      </w:r>
      <w:r>
        <w:t>а</w:t>
      </w:r>
      <w:r w:rsidRPr="00370C03">
        <w:t xml:space="preserve"> от 25.12.2008 года №</w:t>
      </w:r>
      <w:r>
        <w:t xml:space="preserve"> </w:t>
      </w:r>
      <w:r w:rsidRPr="00370C03">
        <w:t>273-ФЗ «О против</w:t>
      </w:r>
      <w:r w:rsidRPr="00370C03">
        <w:t>о</w:t>
      </w:r>
      <w:r w:rsidRPr="00370C03">
        <w:t xml:space="preserve">действии коррупции»,  </w:t>
      </w:r>
      <w:r>
        <w:t xml:space="preserve">Указа Президента </w:t>
      </w:r>
      <w:r w:rsidRPr="00BE4103">
        <w:t>Росс</w:t>
      </w:r>
      <w:r>
        <w:t>ийской Федерации от 21.07.2010 №</w:t>
      </w:r>
      <w:r w:rsidRPr="00BE4103">
        <w:t xml:space="preserve"> 925 </w:t>
      </w:r>
      <w:r>
        <w:t>«</w:t>
      </w:r>
      <w:r w:rsidRPr="00BE4103">
        <w:t xml:space="preserve">О мерах по </w:t>
      </w:r>
      <w:r w:rsidRPr="00FD5ED4">
        <w:t>реализации отдельных</w:t>
      </w:r>
      <w:r>
        <w:t xml:space="preserve"> положений Федерального закона «</w:t>
      </w:r>
      <w:r w:rsidRPr="00FD5ED4">
        <w:t>О противодействии коррупции</w:t>
      </w:r>
      <w:r>
        <w:t>»</w:t>
      </w:r>
      <w:r w:rsidRPr="007E5774">
        <w:t>,</w:t>
      </w:r>
      <w:r>
        <w:t xml:space="preserve">  рук</w:t>
      </w:r>
      <w:r>
        <w:t>о</w:t>
      </w:r>
      <w:r>
        <w:t xml:space="preserve">водствуясь ст. 22, 44 Устава городского округа, </w:t>
      </w:r>
      <w:r w:rsidRPr="00266DBB">
        <w:t>Дума городского окр</w:t>
      </w:r>
      <w:r w:rsidRPr="00266DBB">
        <w:t>у</w:t>
      </w:r>
      <w:r w:rsidRPr="00266DBB">
        <w:t>га</w:t>
      </w:r>
      <w:proofErr w:type="gramEnd"/>
    </w:p>
    <w:p w:rsidR="00FF4C11" w:rsidRDefault="00FF4C11" w:rsidP="00FF4C11">
      <w:pPr>
        <w:jc w:val="center"/>
      </w:pPr>
      <w:r>
        <w:t>РЕШИЛА:</w:t>
      </w:r>
    </w:p>
    <w:p w:rsidR="00FF4C11" w:rsidRDefault="00FF4C11" w:rsidP="00FF4C11">
      <w:pPr>
        <w:ind w:firstLine="540"/>
      </w:pPr>
      <w:r w:rsidRPr="00974008">
        <w:t xml:space="preserve">1. </w:t>
      </w:r>
      <w:r>
        <w:t xml:space="preserve">  Внести изменения в </w:t>
      </w:r>
      <w:r w:rsidRPr="00370C03">
        <w:t>«</w:t>
      </w:r>
      <w:r w:rsidRPr="002F0F49">
        <w:t xml:space="preserve">Перечень должностей муниципальной службы органов местного самоуправления городского </w:t>
      </w:r>
      <w:proofErr w:type="gramStart"/>
      <w:r w:rsidRPr="002F0F49">
        <w:t>округа</w:t>
      </w:r>
      <w:proofErr w:type="gramEnd"/>
      <w:r w:rsidRPr="002F0F49">
        <w:t xml:space="preserve"> ЗАТО Свободный, замещение которых налагает ограничения</w:t>
      </w:r>
      <w:r>
        <w:t>, п</w:t>
      </w:r>
      <w:r w:rsidRPr="006A3AEB">
        <w:t>редусмо</w:t>
      </w:r>
      <w:r w:rsidRPr="006A3AEB">
        <w:t>т</w:t>
      </w:r>
      <w:r w:rsidRPr="006A3AEB">
        <w:t>ренные</w:t>
      </w:r>
      <w:r>
        <w:t xml:space="preserve"> </w:t>
      </w:r>
      <w:r w:rsidRPr="006A3AEB">
        <w:t xml:space="preserve">в </w:t>
      </w:r>
      <w:hyperlink r:id="rId7" w:history="1">
        <w:r w:rsidRPr="006A3AEB">
          <w:t>статье 12</w:t>
        </w:r>
      </w:hyperlink>
      <w:r w:rsidRPr="006A3AEB">
        <w:t xml:space="preserve"> Федерального закона от 25.12.2008 </w:t>
      </w:r>
      <w:r>
        <w:t>№</w:t>
      </w:r>
      <w:r w:rsidRPr="006A3AEB">
        <w:t xml:space="preserve"> 273-</w:t>
      </w:r>
      <w:r>
        <w:t>ФЗ «О противодействии коррупции</w:t>
      </w:r>
      <w:r w:rsidRPr="00370C03">
        <w:t>»</w:t>
      </w:r>
      <w:r>
        <w:t>, утвержденный решением Думы г</w:t>
      </w:r>
      <w:r>
        <w:t>о</w:t>
      </w:r>
      <w:r>
        <w:t>родского округа от 21.11.2013 № 26/11:</w:t>
      </w:r>
    </w:p>
    <w:p w:rsidR="00FF4C11" w:rsidRPr="00370C03" w:rsidRDefault="00FF4C11" w:rsidP="00FF4C11">
      <w:pPr>
        <w:ind w:firstLine="540"/>
        <w:jc w:val="both"/>
      </w:pPr>
      <w:r>
        <w:t xml:space="preserve">Раздел 2 Администрация городского </w:t>
      </w:r>
      <w:proofErr w:type="gramStart"/>
      <w:r>
        <w:t>округа</w:t>
      </w:r>
      <w:proofErr w:type="gramEnd"/>
      <w:r>
        <w:t xml:space="preserve"> ЗАТО Свободный изложить в новой редакции</w:t>
      </w:r>
      <w:r w:rsidRPr="00370C03">
        <w:t>:</w:t>
      </w:r>
    </w:p>
    <w:p w:rsidR="00FF4C11" w:rsidRPr="00370C03" w:rsidRDefault="00FF4C11" w:rsidP="00FF4C11">
      <w:pPr>
        <w:ind w:firstLine="540"/>
        <w:jc w:val="both"/>
      </w:pPr>
      <w:r w:rsidRPr="00370C03">
        <w:t xml:space="preserve">«Раздел 2. Администрация городского </w:t>
      </w:r>
      <w:proofErr w:type="gramStart"/>
      <w:r w:rsidRPr="00370C03">
        <w:t>округа</w:t>
      </w:r>
      <w:proofErr w:type="gramEnd"/>
      <w:r w:rsidRPr="00370C03">
        <w:t xml:space="preserve"> ЗАТО Свобо</w:t>
      </w:r>
      <w:r w:rsidRPr="00370C03">
        <w:t>д</w:t>
      </w:r>
      <w:r w:rsidRPr="00370C03">
        <w:t>ный</w:t>
      </w:r>
    </w:p>
    <w:p w:rsidR="00FF4C11" w:rsidRPr="00370C03" w:rsidRDefault="00FF4C11" w:rsidP="00FF4C11">
      <w:pPr>
        <w:ind w:firstLine="540"/>
        <w:jc w:val="both"/>
      </w:pPr>
      <w:r w:rsidRPr="00370C03">
        <w:t xml:space="preserve">1. </w:t>
      </w:r>
      <w:r>
        <w:t xml:space="preserve">  </w:t>
      </w:r>
      <w:r w:rsidRPr="00370C03">
        <w:t xml:space="preserve">Глава администрации городского </w:t>
      </w:r>
      <w:proofErr w:type="gramStart"/>
      <w:r w:rsidRPr="00370C03">
        <w:t>округа</w:t>
      </w:r>
      <w:proofErr w:type="gramEnd"/>
      <w:r w:rsidRPr="00370C03">
        <w:t xml:space="preserve"> ЗАТО Свобо</w:t>
      </w:r>
      <w:r w:rsidRPr="00370C03">
        <w:t>д</w:t>
      </w:r>
      <w:r w:rsidRPr="00370C03">
        <w:t>ный.</w:t>
      </w:r>
    </w:p>
    <w:p w:rsidR="00FF4C11" w:rsidRPr="00370C03" w:rsidRDefault="00FF4C11" w:rsidP="00FF4C11">
      <w:pPr>
        <w:ind w:firstLine="540"/>
        <w:jc w:val="both"/>
      </w:pPr>
      <w:r w:rsidRPr="00370C03">
        <w:t xml:space="preserve">2. </w:t>
      </w:r>
      <w:r>
        <w:t xml:space="preserve">  </w:t>
      </w:r>
      <w:r w:rsidRPr="00370C03">
        <w:t>Первый заместитель главы администрации.</w:t>
      </w:r>
    </w:p>
    <w:p w:rsidR="00FF4C11" w:rsidRDefault="00FF4C11" w:rsidP="00FF4C11">
      <w:pPr>
        <w:ind w:firstLine="540"/>
        <w:jc w:val="both"/>
      </w:pPr>
      <w:r w:rsidRPr="00370C03">
        <w:t xml:space="preserve">3. </w:t>
      </w:r>
      <w:r>
        <w:t xml:space="preserve">  </w:t>
      </w:r>
      <w:r w:rsidRPr="00370C03">
        <w:t>Заместитель главы администрации.</w:t>
      </w:r>
    </w:p>
    <w:p w:rsidR="00FF4C11" w:rsidRPr="00370C03" w:rsidRDefault="00FF4C11" w:rsidP="00FF4C11">
      <w:pPr>
        <w:ind w:firstLine="540"/>
        <w:jc w:val="both"/>
      </w:pPr>
      <w:r>
        <w:t>4</w:t>
      </w:r>
      <w:r w:rsidRPr="00370C03">
        <w:t xml:space="preserve">. </w:t>
      </w:r>
      <w:r>
        <w:t xml:space="preserve">  </w:t>
      </w:r>
      <w:r w:rsidRPr="00370C03">
        <w:t>Начальник финансового отдела.</w:t>
      </w:r>
    </w:p>
    <w:p w:rsidR="00FF4C11" w:rsidRPr="00370C03" w:rsidRDefault="00FF4C11" w:rsidP="00FF4C11">
      <w:pPr>
        <w:ind w:firstLine="540"/>
        <w:jc w:val="both"/>
      </w:pPr>
      <w:r>
        <w:t>5</w:t>
      </w:r>
      <w:r w:rsidRPr="00370C03">
        <w:t xml:space="preserve">. </w:t>
      </w:r>
      <w:r>
        <w:t xml:space="preserve">  </w:t>
      </w:r>
      <w:r w:rsidRPr="00370C03">
        <w:t>Начальник отдела городского хозяйства.</w:t>
      </w:r>
    </w:p>
    <w:p w:rsidR="00FF4C11" w:rsidRPr="00370C03" w:rsidRDefault="00FF4C11" w:rsidP="00FF4C11">
      <w:pPr>
        <w:ind w:firstLine="540"/>
        <w:jc w:val="both"/>
      </w:pPr>
      <w:r>
        <w:t>6</w:t>
      </w:r>
      <w:r w:rsidRPr="00370C03">
        <w:t xml:space="preserve">. </w:t>
      </w:r>
      <w:r>
        <w:t xml:space="preserve">  </w:t>
      </w:r>
      <w:r w:rsidRPr="00370C03">
        <w:t>Начальник отдела образования.</w:t>
      </w:r>
    </w:p>
    <w:p w:rsidR="00FF4C11" w:rsidRPr="00370C03" w:rsidRDefault="00FF4C11" w:rsidP="00FF4C11">
      <w:pPr>
        <w:ind w:firstLine="540"/>
        <w:jc w:val="both"/>
      </w:pPr>
      <w:r>
        <w:t>7</w:t>
      </w:r>
      <w:r w:rsidRPr="00370C03">
        <w:t xml:space="preserve">. </w:t>
      </w:r>
      <w:r>
        <w:t xml:space="preserve">  </w:t>
      </w:r>
      <w:r w:rsidRPr="00370C03">
        <w:t>Начальник отдела бухгалтерского учета и финансов.</w:t>
      </w:r>
    </w:p>
    <w:p w:rsidR="00FF4C11" w:rsidRPr="00370C03" w:rsidRDefault="00FF4C11" w:rsidP="00FF4C11">
      <w:pPr>
        <w:ind w:firstLine="540"/>
        <w:jc w:val="both"/>
      </w:pPr>
      <w:r>
        <w:t>8</w:t>
      </w:r>
      <w:r w:rsidRPr="00370C03">
        <w:t xml:space="preserve">. </w:t>
      </w:r>
      <w:r>
        <w:t xml:space="preserve">  </w:t>
      </w:r>
      <w:r w:rsidRPr="00370C03">
        <w:t>Начальник отдела социально-экономического развития.</w:t>
      </w:r>
    </w:p>
    <w:p w:rsidR="00FF4C11" w:rsidRPr="00370C03" w:rsidRDefault="00FF4C11" w:rsidP="00FF4C11">
      <w:pPr>
        <w:ind w:firstLine="540"/>
        <w:jc w:val="both"/>
      </w:pPr>
      <w:r>
        <w:t>9</w:t>
      </w:r>
      <w:r w:rsidRPr="00370C03">
        <w:t xml:space="preserve">. </w:t>
      </w:r>
      <w:r>
        <w:t xml:space="preserve">  </w:t>
      </w:r>
      <w:r w:rsidRPr="00370C03">
        <w:t>Начальник организационно-кадрового отдела.</w:t>
      </w:r>
    </w:p>
    <w:p w:rsidR="00FF4C11" w:rsidRDefault="00FF4C11" w:rsidP="00FF4C11">
      <w:pPr>
        <w:ind w:firstLine="540"/>
        <w:jc w:val="both"/>
      </w:pPr>
      <w:r>
        <w:t>10</w:t>
      </w:r>
      <w:r w:rsidRPr="00370C03">
        <w:t>. Начальник юридического отдела.</w:t>
      </w:r>
    </w:p>
    <w:p w:rsidR="00FF4C11" w:rsidRPr="00370C03" w:rsidRDefault="00FF4C11" w:rsidP="00FF4C11">
      <w:pPr>
        <w:ind w:firstLine="540"/>
        <w:jc w:val="both"/>
      </w:pPr>
      <w:r>
        <w:t>11</w:t>
      </w:r>
      <w:r w:rsidRPr="00370C03">
        <w:t>. Заместитель начальника финансового отдела.</w:t>
      </w:r>
    </w:p>
    <w:p w:rsidR="00FF4C11" w:rsidRPr="00370C03" w:rsidRDefault="00FF4C11" w:rsidP="00FF4C11">
      <w:pPr>
        <w:ind w:firstLine="540"/>
        <w:jc w:val="both"/>
      </w:pPr>
      <w:r>
        <w:t>12</w:t>
      </w:r>
      <w:r w:rsidRPr="00370C03">
        <w:t>. Заместитель начальника отдела бухгалтерского учета и ф</w:t>
      </w:r>
      <w:r w:rsidRPr="00370C03">
        <w:t>и</w:t>
      </w:r>
      <w:r w:rsidRPr="00370C03">
        <w:t>нансов.</w:t>
      </w:r>
    </w:p>
    <w:p w:rsidR="00FF4C11" w:rsidRPr="00370C03" w:rsidRDefault="00FF4C11" w:rsidP="00FF4C11">
      <w:pPr>
        <w:ind w:firstLine="540"/>
        <w:jc w:val="both"/>
      </w:pPr>
      <w:r w:rsidRPr="00370C03">
        <w:t>1</w:t>
      </w:r>
      <w:r>
        <w:t>3</w:t>
      </w:r>
      <w:r w:rsidRPr="00370C03">
        <w:t>. Ведущий специалист юридического отдела.</w:t>
      </w:r>
    </w:p>
    <w:p w:rsidR="00FF4C11" w:rsidRDefault="00FF4C11" w:rsidP="00FF4C11">
      <w:pPr>
        <w:ind w:firstLine="540"/>
        <w:jc w:val="both"/>
      </w:pPr>
      <w:r w:rsidRPr="00370C03">
        <w:t>1</w:t>
      </w:r>
      <w:r>
        <w:t>4</w:t>
      </w:r>
      <w:r w:rsidRPr="00370C03">
        <w:t>. Ведущий специалист отдела городского хозяйства.</w:t>
      </w:r>
    </w:p>
    <w:p w:rsidR="00FF4C11" w:rsidRPr="00370C03" w:rsidRDefault="00FF4C11" w:rsidP="00FF4C11">
      <w:pPr>
        <w:ind w:firstLine="540"/>
        <w:jc w:val="both"/>
      </w:pPr>
      <w:r w:rsidRPr="00370C03">
        <w:t>15. Ведущий специалист по молодежной политике, культуре и спорту.</w:t>
      </w:r>
    </w:p>
    <w:p w:rsidR="00FF4C11" w:rsidRPr="00370C03" w:rsidRDefault="00FF4C11" w:rsidP="00FF4C11">
      <w:pPr>
        <w:ind w:firstLine="540"/>
        <w:jc w:val="both"/>
      </w:pPr>
      <w:r>
        <w:t>16</w:t>
      </w:r>
      <w:r w:rsidRPr="00370C03">
        <w:t xml:space="preserve">. Специалист </w:t>
      </w:r>
      <w:r w:rsidRPr="00370C03">
        <w:rPr>
          <w:lang w:val="en-US"/>
        </w:rPr>
        <w:t>I</w:t>
      </w:r>
      <w:r w:rsidRPr="00370C03">
        <w:t xml:space="preserve"> категории отдела городского хозяйства.</w:t>
      </w:r>
    </w:p>
    <w:p w:rsidR="00FF4C11" w:rsidRPr="00370C03" w:rsidRDefault="00FF4C11" w:rsidP="00FF4C11">
      <w:pPr>
        <w:ind w:firstLine="540"/>
        <w:jc w:val="both"/>
      </w:pPr>
      <w:r>
        <w:t>17</w:t>
      </w:r>
      <w:r w:rsidRPr="00370C03">
        <w:t xml:space="preserve">. Специалист </w:t>
      </w:r>
      <w:r w:rsidRPr="00370C03">
        <w:rPr>
          <w:lang w:val="en-US"/>
        </w:rPr>
        <w:t>I</w:t>
      </w:r>
      <w:r w:rsidRPr="00370C03">
        <w:t xml:space="preserve"> категории отдела образования</w:t>
      </w:r>
      <w:proofErr w:type="gramStart"/>
      <w:r w:rsidRPr="00370C03">
        <w:t>.</w:t>
      </w:r>
      <w:r>
        <w:t>».</w:t>
      </w:r>
      <w:proofErr w:type="gramEnd"/>
    </w:p>
    <w:p w:rsidR="00FF4C11" w:rsidRPr="00325B99" w:rsidRDefault="00FF4C11" w:rsidP="00FF4C11">
      <w:pPr>
        <w:tabs>
          <w:tab w:val="left" w:pos="1080"/>
        </w:tabs>
        <w:ind w:firstLine="540"/>
      </w:pPr>
      <w:r w:rsidRPr="00325B99">
        <w:t xml:space="preserve">2. </w:t>
      </w:r>
      <w:r>
        <w:t xml:space="preserve">  </w:t>
      </w:r>
      <w:r w:rsidRPr="00325B99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FF4C11" w:rsidRPr="00325B99" w:rsidRDefault="00FF4C11" w:rsidP="00FF4C11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t xml:space="preserve">3. </w:t>
      </w:r>
      <w:r>
        <w:t xml:space="preserve">  Р</w:t>
      </w:r>
      <w:r w:rsidRPr="00325B99">
        <w:t>ешение вступает в силу на следующий день после опубликования в газете «Свободные вести».</w:t>
      </w:r>
    </w:p>
    <w:p w:rsidR="00FF4C11" w:rsidRPr="00157FAA" w:rsidRDefault="00FF4C11" w:rsidP="00FF4C11">
      <w:pPr>
        <w:tabs>
          <w:tab w:val="left" w:pos="1080"/>
          <w:tab w:val="left" w:pos="1260"/>
        </w:tabs>
        <w:ind w:firstLine="540"/>
      </w:pPr>
      <w:r>
        <w:lastRenderedPageBreak/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FF4C11" w:rsidRDefault="00FF4C11" w:rsidP="00FF4C11">
      <w:pPr>
        <w:tabs>
          <w:tab w:val="num" w:pos="0"/>
        </w:tabs>
        <w:jc w:val="both"/>
        <w:rPr>
          <w:b/>
        </w:rPr>
      </w:pPr>
    </w:p>
    <w:p w:rsidR="00FF4C11" w:rsidRDefault="00FF4C11" w:rsidP="00FF4C11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FF4C11" w:rsidRPr="005F28EE" w:rsidRDefault="00FF4C11" w:rsidP="00FF4C11">
      <w:pPr>
        <w:tabs>
          <w:tab w:val="num" w:pos="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11"/>
    <w:rsid w:val="007C273B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4C11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4C11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4C11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4C11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4EB6978DB4A3FCDFA23D0CC2A2B00177A9A3B842552AB3383AD257D3D5E38D2D49D2EC3EU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EB6978DB4A3FCDFA23D0CC2A2B00177A9A3B842552AB3383AD257D3D5E38D2D49D2EC3EU1K" TargetMode="External"/><Relationship Id="rId5" Type="http://schemas.openxmlformats.org/officeDocument/2006/relationships/hyperlink" Target="consultantplus://offline/ref=E44EB6978DB4A3FCDFA23D0CC2A2B00177A9A3B842552AB3383AD257D3D5E38D2D49D2EC3EU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2014-10-03T08:23:00Z</dcterms:created>
  <dcterms:modified xsi:type="dcterms:W3CDTF">2014-10-03T08:23:00Z</dcterms:modified>
</cp:coreProperties>
</file>