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4F" w:rsidRDefault="0016594F" w:rsidP="0016594F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16594F" w:rsidRDefault="0016594F" w:rsidP="0016594F">
      <w:pPr>
        <w:jc w:val="center"/>
      </w:pPr>
      <w:r>
        <w:t>СВЕРДЛОВСКАЯ ОБЛАСТЬ</w:t>
      </w:r>
    </w:p>
    <w:p w:rsidR="0016594F" w:rsidRDefault="0016594F" w:rsidP="0016594F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16594F" w:rsidRDefault="0016594F" w:rsidP="0016594F">
      <w:pPr>
        <w:jc w:val="center"/>
      </w:pPr>
      <w:r>
        <w:t>39-е очередное заседание Думы городского округа</w:t>
      </w:r>
    </w:p>
    <w:p w:rsidR="0016594F" w:rsidRDefault="0016594F" w:rsidP="0016594F">
      <w:pPr>
        <w:jc w:val="center"/>
      </w:pPr>
    </w:p>
    <w:p w:rsidR="0016594F" w:rsidRDefault="0016594F" w:rsidP="0016594F">
      <w:pPr>
        <w:jc w:val="center"/>
      </w:pPr>
      <w:r>
        <w:t>РЕШЕНИЕ № 39/15</w:t>
      </w:r>
    </w:p>
    <w:p w:rsidR="0016594F" w:rsidRDefault="0016594F" w:rsidP="0016594F">
      <w:pPr>
        <w:jc w:val="center"/>
      </w:pPr>
    </w:p>
    <w:p w:rsidR="0016594F" w:rsidRDefault="0016594F" w:rsidP="0016594F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16594F" w:rsidRDefault="0016594F" w:rsidP="0016594F">
      <w:pPr>
        <w:rPr>
          <w:b/>
        </w:rPr>
      </w:pPr>
    </w:p>
    <w:p w:rsidR="0016594F" w:rsidRDefault="0016594F" w:rsidP="0016594F">
      <w:pPr>
        <w:rPr>
          <w:b/>
        </w:rPr>
      </w:pPr>
      <w:r w:rsidRPr="00C73733">
        <w:rPr>
          <w:b/>
        </w:rPr>
        <w:t xml:space="preserve">О внесении изменений в состав комиссии </w:t>
      </w:r>
    </w:p>
    <w:p w:rsidR="0016594F" w:rsidRPr="00C73733" w:rsidRDefault="0016594F" w:rsidP="0016594F">
      <w:pPr>
        <w:rPr>
          <w:b/>
        </w:rPr>
      </w:pPr>
      <w:r w:rsidRPr="00C73733">
        <w:rPr>
          <w:b/>
        </w:rPr>
        <w:t>по противодействию коррупции на территории</w:t>
      </w:r>
    </w:p>
    <w:p w:rsidR="0016594F" w:rsidRPr="00C73733" w:rsidRDefault="0016594F" w:rsidP="0016594F">
      <w:pPr>
        <w:rPr>
          <w:b/>
        </w:rPr>
      </w:pPr>
      <w:r w:rsidRPr="00C73733">
        <w:rPr>
          <w:b/>
        </w:rPr>
        <w:t xml:space="preserve">городского </w:t>
      </w:r>
      <w:proofErr w:type="gramStart"/>
      <w:r w:rsidRPr="00C73733">
        <w:rPr>
          <w:b/>
        </w:rPr>
        <w:t>округа</w:t>
      </w:r>
      <w:proofErr w:type="gramEnd"/>
      <w:r w:rsidRPr="00C73733">
        <w:rPr>
          <w:b/>
        </w:rPr>
        <w:t xml:space="preserve"> ЗАТО Свободный</w:t>
      </w:r>
    </w:p>
    <w:p w:rsidR="0016594F" w:rsidRPr="00C57F06" w:rsidRDefault="0016594F" w:rsidP="0016594F">
      <w:pPr>
        <w:rPr>
          <w:b/>
        </w:rPr>
      </w:pPr>
    </w:p>
    <w:p w:rsidR="0016594F" w:rsidRPr="00266DBB" w:rsidRDefault="0016594F" w:rsidP="0016594F">
      <w:r>
        <w:t xml:space="preserve">        </w:t>
      </w:r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>
        <w:t>в соотве</w:t>
      </w:r>
      <w:r>
        <w:t>т</w:t>
      </w:r>
      <w:r>
        <w:t>ствии с требованиями Федерального закона от 25.12.2008 г. № 273-</w:t>
      </w:r>
      <w:r w:rsidRPr="007E5774">
        <w:t>ФЗ «О противодействии ко</w:t>
      </w:r>
      <w:r w:rsidRPr="007E5774">
        <w:t>р</w:t>
      </w:r>
      <w:r w:rsidRPr="007E5774">
        <w:t xml:space="preserve">рупции», </w:t>
      </w:r>
      <w:r w:rsidRPr="00C73733">
        <w:t>Закон</w:t>
      </w:r>
      <w:r>
        <w:t>а</w:t>
      </w:r>
      <w:r w:rsidRPr="00C73733">
        <w:t xml:space="preserve"> Свердловской области</w:t>
      </w:r>
      <w:r>
        <w:t xml:space="preserve"> </w:t>
      </w:r>
      <w:r w:rsidRPr="007E5774">
        <w:t>от 20.02.2009 г. № 2-ОЗ «О против</w:t>
      </w:r>
      <w:r w:rsidRPr="007E5774">
        <w:t>о</w:t>
      </w:r>
      <w:r w:rsidRPr="007E5774">
        <w:t>действии коррупции в Свердловской области»,</w:t>
      </w:r>
      <w:r>
        <w:t xml:space="preserve"> руководствуясь ст. 22, 44 Устава городского округа, </w:t>
      </w:r>
      <w:r w:rsidRPr="00266DBB">
        <w:t>Дума городского округа</w:t>
      </w:r>
    </w:p>
    <w:p w:rsidR="0016594F" w:rsidRDefault="0016594F" w:rsidP="0016594F">
      <w:pPr>
        <w:jc w:val="center"/>
      </w:pPr>
      <w:r>
        <w:t>РЕШИЛА:</w:t>
      </w:r>
    </w:p>
    <w:p w:rsidR="0016594F" w:rsidRDefault="0016594F" w:rsidP="0016594F">
      <w:pPr>
        <w:ind w:firstLine="540"/>
      </w:pPr>
      <w:r w:rsidRPr="00974008">
        <w:t xml:space="preserve">1. </w:t>
      </w:r>
      <w:r>
        <w:t xml:space="preserve">  </w:t>
      </w:r>
      <w:r w:rsidRPr="00974008">
        <w:t>Внести изменени</w:t>
      </w:r>
      <w:r>
        <w:t>я</w:t>
      </w:r>
      <w:r w:rsidRPr="00974008">
        <w:t xml:space="preserve"> в </w:t>
      </w:r>
      <w:r>
        <w:t>Приложение № 1 «С</w:t>
      </w:r>
      <w:r w:rsidRPr="00974008">
        <w:t xml:space="preserve">остав комиссии по </w:t>
      </w:r>
      <w:r>
        <w:t>противодействию коррупции на территории</w:t>
      </w:r>
      <w:r w:rsidRPr="00974008">
        <w:t xml:space="preserve"> городского </w:t>
      </w:r>
      <w:proofErr w:type="gramStart"/>
      <w:r w:rsidRPr="00974008">
        <w:t>округа</w:t>
      </w:r>
      <w:proofErr w:type="gramEnd"/>
      <w:r w:rsidRPr="00974008">
        <w:t xml:space="preserve"> ЗАТО Свободный</w:t>
      </w:r>
      <w:r>
        <w:t>»</w:t>
      </w:r>
      <w:r w:rsidRPr="00974008">
        <w:t xml:space="preserve">, </w:t>
      </w:r>
      <w:r>
        <w:t>утвержденное пунктом 1 решения Думы городск</w:t>
      </w:r>
      <w:r>
        <w:t>о</w:t>
      </w:r>
      <w:r>
        <w:t>го округа от 30.10.2008 № 10/11:</w:t>
      </w:r>
    </w:p>
    <w:p w:rsidR="0016594F" w:rsidRDefault="0016594F" w:rsidP="0016594F">
      <w:pPr>
        <w:ind w:firstLine="540"/>
      </w:pPr>
      <w:r>
        <w:t xml:space="preserve">1)   Исключить из состава Комиссии члена комиссии </w:t>
      </w:r>
      <w:proofErr w:type="spellStart"/>
      <w:r>
        <w:t>Парахину</w:t>
      </w:r>
      <w:proofErr w:type="spellEnd"/>
      <w:r>
        <w:t xml:space="preserve"> Н.В., ведущего специалиста по кадрам и организационной работе администрации городского округа.</w:t>
      </w:r>
    </w:p>
    <w:p w:rsidR="0016594F" w:rsidRDefault="0016594F" w:rsidP="0016594F">
      <w:pPr>
        <w:ind w:firstLine="540"/>
      </w:pPr>
      <w:r>
        <w:t>2)   Включить в состав Комиссии члена комиссии Елисееву Т.В.,  ведущего специалиста организационно-кадрового отдела а</w:t>
      </w:r>
      <w:r>
        <w:t>д</w:t>
      </w:r>
      <w:r>
        <w:t>министрации городского округа.</w:t>
      </w:r>
    </w:p>
    <w:p w:rsidR="0016594F" w:rsidRPr="00325B99" w:rsidRDefault="0016594F" w:rsidP="0016594F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16594F" w:rsidRPr="00325B99" w:rsidRDefault="0016594F" w:rsidP="0016594F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16594F" w:rsidRPr="00157FAA" w:rsidRDefault="0016594F" w:rsidP="0016594F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16594F" w:rsidRDefault="0016594F" w:rsidP="0016594F">
      <w:pPr>
        <w:tabs>
          <w:tab w:val="num" w:pos="0"/>
        </w:tabs>
        <w:jc w:val="both"/>
        <w:rPr>
          <w:b/>
        </w:rPr>
      </w:pPr>
    </w:p>
    <w:p w:rsidR="0016594F" w:rsidRPr="0013166D" w:rsidRDefault="0016594F" w:rsidP="0016594F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16594F" w:rsidRDefault="0016594F" w:rsidP="0016594F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F"/>
    <w:rsid w:val="0016594F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594F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94F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594F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94F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2014-10-03T08:20:00Z</dcterms:created>
  <dcterms:modified xsi:type="dcterms:W3CDTF">2014-10-03T08:20:00Z</dcterms:modified>
</cp:coreProperties>
</file>